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D4FA7" w:rsidRPr="00ED4FA7" w:rsidRDefault="00F74F59" w:rsidP="00ED4FA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-706508</wp:posOffset>
            </wp:positionV>
            <wp:extent cx="7519916" cy="10338376"/>
            <wp:effectExtent l="0" t="0" r="5080" b="635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1505" cy="10340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4FA7" w:rsidRPr="00ED4FA7">
        <w:rPr>
          <w:rFonts w:ascii="Times New Roman" w:eastAsia="Times New Roman" w:hAnsi="Times New Roman"/>
          <w:sz w:val="24"/>
          <w:szCs w:val="24"/>
          <w:lang w:eastAsia="ru-RU"/>
        </w:rPr>
        <w:t>Приложение</w:t>
      </w: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МИНОБР НАУКИ РОССИИ</w:t>
      </w: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D4FA7" w:rsidRPr="00ED4FA7" w:rsidRDefault="00ED4FA7" w:rsidP="00ED4FA7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ED4FA7" w:rsidRPr="00ED4FA7" w:rsidRDefault="00ED4FA7" w:rsidP="00ED4FA7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                                                       </w:t>
      </w:r>
    </w:p>
    <w:p w:rsidR="00ED4FA7" w:rsidRPr="00ED4FA7" w:rsidRDefault="00ED4FA7" w:rsidP="00ED4FA7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__________________Г.А .</w:t>
      </w:r>
      <w:proofErr w:type="spellStart"/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ED4FA7" w:rsidRPr="00ED4FA7" w:rsidRDefault="00ED4FA7" w:rsidP="00ED4FA7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«___»_____________20___г.</w:t>
      </w:r>
    </w:p>
    <w:p w:rsidR="00ED4FA7" w:rsidRPr="00ED4FA7" w:rsidRDefault="00ED4FA7" w:rsidP="00ED4FA7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ED4FA7" w:rsidRPr="00ED4FA7" w:rsidRDefault="00ED4FA7" w:rsidP="00ED4FA7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ED4F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Межкультурная коммуникация</w:t>
      </w:r>
      <w:r w:rsidRPr="00ED4FA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ED4FA7" w:rsidRPr="00ED4FA7" w:rsidRDefault="00ED4FA7" w:rsidP="00ED4FA7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44.04.01 Педагогическое образование</w:t>
      </w: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Профиль: «Современные технологии преподавания немецкого языка как иностранного»</w:t>
      </w: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очная </w:t>
      </w: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 8 </w:t>
      </w:r>
      <w:proofErr w:type="spellStart"/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2019 год</w:t>
      </w: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F74F59">
        <w:rPr>
          <w:rFonts w:ascii="Times New Roman" w:eastAsia="Times New Roman" w:hAnsi="Times New Roman"/>
          <w:noProof/>
          <w:sz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-1052839</wp:posOffset>
            </wp:positionH>
            <wp:positionV relativeFrom="paragraph">
              <wp:posOffset>-720090</wp:posOffset>
            </wp:positionV>
            <wp:extent cx="7492246" cy="5445457"/>
            <wp:effectExtent l="0" t="0" r="0" b="317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133"/>
                    <a:stretch/>
                  </pic:blipFill>
                  <pic:spPr bwMode="auto">
                    <a:xfrm>
                      <a:off x="0" y="0"/>
                      <a:ext cx="7495382" cy="5447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</w:t>
      </w:r>
      <w:r w:rsidRPr="00ED4FA7">
        <w:rPr>
          <w:rFonts w:ascii="Times New Roman" w:eastAsia="Times New Roman" w:hAnsi="Times New Roman"/>
          <w:i/>
          <w:sz w:val="24"/>
          <w:szCs w:val="24"/>
          <w:lang w:eastAsia="ru-RU"/>
        </w:rPr>
        <w:t>Межкультурная коммуникация</w:t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ED4FA7" w:rsidRPr="00ED4FA7" w:rsidRDefault="00ED4FA7" w:rsidP="00ED4FA7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44.04.01 Педагогическое образование, утвержденный приказом Минобрнауки России от « 22 »</w:t>
      </w:r>
      <w:r w:rsidR="00F74F59" w:rsidRPr="00F74F59">
        <w:rPr>
          <w:rFonts w:ascii="Times New Roman" w:eastAsia="Times New Roman" w:hAnsi="Times New Roman"/>
          <w:noProof/>
          <w:sz w:val="24"/>
          <w:lang w:eastAsia="ru-RU"/>
        </w:rPr>
        <w:t xml:space="preserve"> </w:t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 февраля 2018 г. № 126;</w:t>
      </w:r>
    </w:p>
    <w:p w:rsidR="00ED4FA7" w:rsidRPr="00ED4FA7" w:rsidRDefault="00ED4FA7" w:rsidP="00ED4FA7">
      <w:pPr>
        <w:numPr>
          <w:ilvl w:val="0"/>
          <w:numId w:val="30"/>
        </w:numPr>
        <w:spacing w:before="120" w:after="12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Pr="00ED4FA7">
        <w:rPr>
          <w:rFonts w:ascii="Times New Roman" w:eastAsia="Times New Roman" w:hAnsi="Times New Roman"/>
          <w:sz w:val="24"/>
          <w:szCs w:val="24"/>
          <w:lang w:eastAsia="ru-RU" w:bidi="ru-RU"/>
        </w:rPr>
        <w:t>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утверждённый приказом Министерства труда и социальной защиты Российской федерации от 18 октября 2013 года №544н</w:t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D4FA7" w:rsidRPr="00ED4FA7" w:rsidRDefault="00ED4FA7" w:rsidP="00ED4FA7">
      <w:pPr>
        <w:numPr>
          <w:ilvl w:val="0"/>
          <w:numId w:val="30"/>
        </w:numPr>
        <w:spacing w:before="120" w:after="12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44.04.01 Педагогическое образование, профиль</w:t>
      </w:r>
      <w:r w:rsidR="00F92FB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«Современные технологии преподавания немецкого языка как иностранного», утв. Ученым советом вуза 22.02.2019, протокол № 6.</w:t>
      </w:r>
    </w:p>
    <w:p w:rsidR="00ED4FA7" w:rsidRPr="00ED4FA7" w:rsidRDefault="00ED4FA7" w:rsidP="00ED4FA7">
      <w:pPr>
        <w:spacing w:before="120" w:after="0" w:line="240" w:lineRule="auto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12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ED4FA7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ED4FA7" w:rsidRPr="00ED4FA7" w:rsidRDefault="00ED4FA7" w:rsidP="00ED4FA7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0"/>
        <w:tblW w:w="0" w:type="auto"/>
        <w:tblLook w:val="04A0" w:firstRow="1" w:lastRow="0" w:firstColumn="1" w:lastColumn="0" w:noHBand="0" w:noVBand="1"/>
      </w:tblPr>
      <w:tblGrid>
        <w:gridCol w:w="5553"/>
        <w:gridCol w:w="3791"/>
      </w:tblGrid>
      <w:tr w:rsidR="00ED4FA7" w:rsidRPr="00ED4FA7" w:rsidTr="00F92FB7">
        <w:tc>
          <w:tcPr>
            <w:tcW w:w="5553" w:type="dxa"/>
          </w:tcPr>
          <w:p w:rsidR="00ED4FA7" w:rsidRPr="00ED4FA7" w:rsidRDefault="00ED4FA7" w:rsidP="00ED4FA7">
            <w:pPr>
              <w:tabs>
                <w:tab w:val="left" w:pos="1123"/>
              </w:tabs>
              <w:spacing w:after="200" w:line="276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</w:pPr>
            <w:r w:rsidRPr="00ED4FA7"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  <w:t>ФИО, должность</w:t>
            </w:r>
          </w:p>
        </w:tc>
        <w:tc>
          <w:tcPr>
            <w:tcW w:w="3791" w:type="dxa"/>
          </w:tcPr>
          <w:p w:rsidR="00ED4FA7" w:rsidRPr="00ED4FA7" w:rsidRDefault="00ED4FA7" w:rsidP="00ED4FA7">
            <w:pPr>
              <w:tabs>
                <w:tab w:val="left" w:pos="1123"/>
              </w:tabs>
              <w:spacing w:after="200" w:line="276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</w:pPr>
            <w:r w:rsidRPr="00ED4FA7"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  <w:t>кафедра</w:t>
            </w:r>
          </w:p>
        </w:tc>
      </w:tr>
      <w:tr w:rsidR="00ED4FA7" w:rsidRPr="00ED4FA7" w:rsidTr="00F92FB7">
        <w:tc>
          <w:tcPr>
            <w:tcW w:w="5553" w:type="dxa"/>
          </w:tcPr>
          <w:p w:rsidR="00ED4FA7" w:rsidRPr="00ED4FA7" w:rsidRDefault="00ED4FA7" w:rsidP="00ED4FA7">
            <w:pPr>
              <w:tabs>
                <w:tab w:val="left" w:pos="1123"/>
              </w:tabs>
              <w:spacing w:after="200" w:line="276" w:lineRule="auto"/>
              <w:ind w:right="130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ED4FA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Гусева Людмила Владимировна, доцент</w:t>
            </w:r>
          </w:p>
        </w:tc>
        <w:tc>
          <w:tcPr>
            <w:tcW w:w="3791" w:type="dxa"/>
          </w:tcPr>
          <w:p w:rsidR="00ED4FA7" w:rsidRPr="00ED4FA7" w:rsidRDefault="00ED4FA7" w:rsidP="00ED4FA7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ED4FA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Иноязычной профессиональной коммуникации</w:t>
            </w:r>
          </w:p>
        </w:tc>
      </w:tr>
      <w:tr w:rsidR="00ED4FA7" w:rsidRPr="00ED4FA7" w:rsidTr="00F92FB7">
        <w:tc>
          <w:tcPr>
            <w:tcW w:w="5553" w:type="dxa"/>
          </w:tcPr>
          <w:p w:rsidR="00ED4FA7" w:rsidRPr="00ED4FA7" w:rsidRDefault="00ED4FA7" w:rsidP="00ED4FA7">
            <w:pPr>
              <w:tabs>
                <w:tab w:val="left" w:pos="1123"/>
              </w:tabs>
              <w:spacing w:after="200" w:line="276" w:lineRule="auto"/>
              <w:ind w:right="130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proofErr w:type="spellStart"/>
            <w:r w:rsidRPr="00ED4FA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Оладышкина</w:t>
            </w:r>
            <w:proofErr w:type="spellEnd"/>
            <w:r w:rsidRPr="00ED4FA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Анастасия Алексеевна, доцент</w:t>
            </w:r>
          </w:p>
        </w:tc>
        <w:tc>
          <w:tcPr>
            <w:tcW w:w="3791" w:type="dxa"/>
          </w:tcPr>
          <w:p w:rsidR="00ED4FA7" w:rsidRPr="00ED4FA7" w:rsidRDefault="00ED4FA7" w:rsidP="00ED4FA7">
            <w:pPr>
              <w:spacing w:after="200" w:line="276" w:lineRule="auto"/>
              <w:rPr>
                <w:sz w:val="22"/>
                <w:szCs w:val="22"/>
                <w:lang w:eastAsia="en-US"/>
              </w:rPr>
            </w:pPr>
            <w:r w:rsidRPr="00ED4FA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Иноязычной профессиональной коммуникации</w:t>
            </w:r>
          </w:p>
        </w:tc>
      </w:tr>
    </w:tbl>
    <w:p w:rsidR="00ED4FA7" w:rsidRPr="00ED4FA7" w:rsidRDefault="00ED4FA7" w:rsidP="00ED4FA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D4FA7" w:rsidRPr="00ED4FA7" w:rsidRDefault="00F74F59" w:rsidP="00ED4FA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lang w:eastAsia="ru-RU"/>
        </w:rPr>
        <w:drawing>
          <wp:anchor distT="0" distB="0" distL="114300" distR="114300" simplePos="0" relativeHeight="251660288" behindDoc="0" locked="0" layoutInCell="1" allowOverlap="1" wp14:anchorId="00EB4B76">
            <wp:simplePos x="0" y="0"/>
            <wp:positionH relativeFrom="page">
              <wp:align>right</wp:align>
            </wp:positionH>
            <wp:positionV relativeFrom="paragraph">
              <wp:posOffset>317651</wp:posOffset>
            </wp:positionV>
            <wp:extent cx="7500088" cy="4517381"/>
            <wp:effectExtent l="0" t="0" r="571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85"/>
                    <a:stretch/>
                  </pic:blipFill>
                  <pic:spPr bwMode="auto">
                    <a:xfrm>
                      <a:off x="0" y="0"/>
                      <a:ext cx="7500088" cy="4517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4FA7" w:rsidRPr="00ED4FA7" w:rsidRDefault="00ED4FA7" w:rsidP="00ED4FA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иноязычной профессиональной коммуникации (протокол № 6 от 29.01.19)</w:t>
      </w:r>
    </w:p>
    <w:p w:rsidR="00ED4FA7" w:rsidRPr="00ED4FA7" w:rsidRDefault="00ED4FA7" w:rsidP="00ED4FA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 Гусева Л.В. /</w:t>
      </w:r>
    </w:p>
    <w:p w:rsidR="00ED4FA7" w:rsidRPr="00ED4FA7" w:rsidRDefault="00ED4FA7" w:rsidP="00ED4FA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ED4FA7" w:rsidRPr="00ED4FA7" w:rsidRDefault="00ED4FA7" w:rsidP="00ED4F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  <w:bookmarkStart w:id="0" w:name="_GoBack"/>
      <w:bookmarkEnd w:id="0"/>
    </w:p>
    <w:p w:rsidR="00ED4FA7" w:rsidRPr="00ED4FA7" w:rsidRDefault="00ED4FA7" w:rsidP="00ED4F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__________________________/ Н.И. Фомина /</w:t>
      </w:r>
    </w:p>
    <w:p w:rsidR="00ED4FA7" w:rsidRPr="00ED4FA7" w:rsidRDefault="00ED4FA7" w:rsidP="00ED4F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ED4FA7" w:rsidRPr="00ED4FA7" w:rsidRDefault="00ED4FA7" w:rsidP="00ED4FA7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D4FA7" w:rsidRPr="00ED4FA7" w:rsidRDefault="00ED4FA7" w:rsidP="00ED4F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учебно-методического </w:t>
      </w:r>
    </w:p>
    <w:p w:rsidR="00ED4FA7" w:rsidRPr="00ED4FA7" w:rsidRDefault="00ED4FA7" w:rsidP="00ED4F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управления __________________________________________/</w:t>
      </w:r>
      <w:r w:rsidRPr="00ED4FA7">
        <w:t xml:space="preserve"> </w:t>
      </w:r>
      <w:proofErr w:type="spellStart"/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И.Ф.Фильченкова</w:t>
      </w:r>
      <w:proofErr w:type="spellEnd"/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ED4FA7" w:rsidRPr="00ED4FA7" w:rsidRDefault="00ED4FA7" w:rsidP="00ED4FA7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D4FA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B0409E" w:rsidRPr="00DB597C" w:rsidRDefault="00B0409E" w:rsidP="00B0409E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0409E" w:rsidRPr="00DB597C" w:rsidRDefault="00B0409E" w:rsidP="00B040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342D6D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342D6D" w:rsidRDefault="00DB597C" w:rsidP="008A3540">
      <w:pPr>
        <w:numPr>
          <w:ilvl w:val="0"/>
          <w:numId w:val="29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342D6D" w:rsidRDefault="00DB597C" w:rsidP="008A3540">
      <w:pPr>
        <w:numPr>
          <w:ilvl w:val="0"/>
          <w:numId w:val="29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342D6D" w:rsidRDefault="00DB597C" w:rsidP="008A3540">
      <w:pPr>
        <w:numPr>
          <w:ilvl w:val="0"/>
          <w:numId w:val="29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342D6D" w:rsidRDefault="00DB597C" w:rsidP="008A3540">
      <w:pPr>
        <w:numPr>
          <w:ilvl w:val="0"/>
          <w:numId w:val="29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 xml:space="preserve">стр. 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342D6D" w:rsidRDefault="00DB597C" w:rsidP="008A3540">
      <w:pPr>
        <w:numPr>
          <w:ilvl w:val="0"/>
          <w:numId w:val="29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 xml:space="preserve">стр. 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DB597C" w:rsidRPr="00342D6D" w:rsidRDefault="00DB597C" w:rsidP="008A3540">
      <w:pPr>
        <w:numPr>
          <w:ilvl w:val="1"/>
          <w:numId w:val="29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42D6D" w:rsidRPr="00342D6D">
        <w:rPr>
          <w:rFonts w:ascii="Times New Roman" w:eastAsia="Times New Roman" w:hAnsi="Times New Roman"/>
          <w:sz w:val="24"/>
          <w:szCs w:val="24"/>
          <w:lang w:eastAsia="ru-RU"/>
        </w:rPr>
        <w:t>Введение в межкультурную коммуникацию</w:t>
      </w: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>.стр.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342D6D" w:rsidRDefault="00DB597C" w:rsidP="008A3540">
      <w:pPr>
        <w:numPr>
          <w:ilvl w:val="1"/>
          <w:numId w:val="29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42D6D" w:rsidRPr="00342D6D">
        <w:rPr>
          <w:rFonts w:ascii="Times New Roman" w:eastAsia="Times New Roman" w:hAnsi="Times New Roman"/>
          <w:sz w:val="24"/>
          <w:szCs w:val="24"/>
          <w:lang w:eastAsia="ru-RU"/>
        </w:rPr>
        <w:t>Введение в межкультурную коммуникацию (учебное событие</w:t>
      </w: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 xml:space="preserve">.стр. 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17</w:t>
      </w:r>
    </w:p>
    <w:p w:rsidR="00DB597C" w:rsidRPr="00342D6D" w:rsidRDefault="00342D6D" w:rsidP="008A3540">
      <w:pPr>
        <w:numPr>
          <w:ilvl w:val="1"/>
          <w:numId w:val="29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proofErr w:type="spellStart"/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Лингвострановедение</w:t>
      </w:r>
      <w:proofErr w:type="spellEnd"/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 xml:space="preserve"> (учебное событие)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DB597C" w:rsidRPr="00342D6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.........................................................стр.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21</w:t>
      </w:r>
    </w:p>
    <w:p w:rsidR="00342D6D" w:rsidRPr="00342D6D" w:rsidRDefault="00342D6D" w:rsidP="008A3540">
      <w:pPr>
        <w:numPr>
          <w:ilvl w:val="1"/>
          <w:numId w:val="29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Иностранный язык в межкультурной коммуникации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…………………………………………………………………………........стр.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:rsidR="00342D6D" w:rsidRPr="00342D6D" w:rsidRDefault="00342D6D" w:rsidP="008A3540">
      <w:pPr>
        <w:numPr>
          <w:ilvl w:val="1"/>
          <w:numId w:val="29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Стратегии и тактики речевого общения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»…..стр.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9F055E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B597C" w:rsidRPr="00342D6D" w:rsidRDefault="00DB597C" w:rsidP="008A3540">
      <w:pPr>
        <w:numPr>
          <w:ilvl w:val="0"/>
          <w:numId w:val="29"/>
        </w:numPr>
        <w:tabs>
          <w:tab w:val="left" w:pos="9072"/>
        </w:tabs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практики……………………………………………………………</w:t>
      </w:r>
      <w:r w:rsidR="00342D6D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37</w:t>
      </w:r>
    </w:p>
    <w:p w:rsidR="00342D6D" w:rsidRPr="00342D6D" w:rsidRDefault="00DB597C" w:rsidP="008A3540">
      <w:pPr>
        <w:numPr>
          <w:ilvl w:val="0"/>
          <w:numId w:val="29"/>
        </w:numPr>
        <w:tabs>
          <w:tab w:val="left" w:pos="9072"/>
        </w:tabs>
        <w:spacing w:after="0"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342D6D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 ………………………………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42D6D" w:rsidRPr="00342D6D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8A3540">
        <w:rPr>
          <w:rFonts w:ascii="Times New Roman" w:eastAsia="Times New Roman" w:hAnsi="Times New Roman"/>
          <w:sz w:val="24"/>
          <w:szCs w:val="24"/>
          <w:lang w:eastAsia="ru-RU"/>
        </w:rPr>
        <w:t xml:space="preserve"> 38</w:t>
      </w:r>
    </w:p>
    <w:p w:rsidR="00342D6D" w:rsidRPr="00342D6D" w:rsidRDefault="00342D6D" w:rsidP="00342D6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342D6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2D6D" w:rsidRPr="00DB597C" w:rsidRDefault="00DB597C" w:rsidP="00342D6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342D6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B0409E" w:rsidRPr="00EF6D15" w:rsidRDefault="00B0409E" w:rsidP="00B0409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F6D15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B0409E">
        <w:rPr>
          <w:rFonts w:ascii="Times New Roman" w:eastAsia="Times New Roman" w:hAnsi="Times New Roman"/>
          <w:sz w:val="24"/>
          <w:szCs w:val="24"/>
          <w:lang w:eastAsia="ru-RU"/>
        </w:rPr>
        <w:t>Межкультурная коммуникация</w:t>
      </w:r>
      <w:r w:rsidRPr="00EF6D15">
        <w:rPr>
          <w:rFonts w:ascii="Times New Roman" w:eastAsia="Times New Roman" w:hAnsi="Times New Roman"/>
          <w:sz w:val="24"/>
          <w:szCs w:val="24"/>
          <w:lang w:eastAsia="ru-RU"/>
        </w:rPr>
        <w:t>» ориентирован на студентов 1 и 2 курса магистратуры обучающихся по н</w:t>
      </w:r>
      <w:r w:rsidR="00F92FB7">
        <w:rPr>
          <w:rFonts w:ascii="Times New Roman" w:eastAsia="Times New Roman" w:hAnsi="Times New Roman"/>
          <w:sz w:val="24"/>
          <w:szCs w:val="24"/>
          <w:lang w:eastAsia="ru-RU"/>
        </w:rPr>
        <w:t>аправлению подготовки 44.04.01 Педагогическое образование</w:t>
      </w:r>
      <w:r w:rsidRPr="00EF6D15">
        <w:rPr>
          <w:rFonts w:ascii="Times New Roman" w:eastAsia="Times New Roman" w:hAnsi="Times New Roman"/>
          <w:sz w:val="24"/>
          <w:szCs w:val="24"/>
          <w:lang w:eastAsia="ru-RU"/>
        </w:rPr>
        <w:t>, профиль «</w:t>
      </w:r>
      <w:r w:rsidRPr="00E47BC6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преподавания немецкого языка как иностранного</w:t>
      </w:r>
      <w:r w:rsidRPr="00EF6D15">
        <w:rPr>
          <w:rFonts w:ascii="Times New Roman" w:eastAsia="Times New Roman" w:hAnsi="Times New Roman"/>
          <w:sz w:val="24"/>
          <w:szCs w:val="24"/>
          <w:lang w:eastAsia="ru-RU"/>
        </w:rPr>
        <w:t>». Проектирование программы модуля опирается на основные положения системного, деятельностного, личностно-ориентированного, компетентностного и контекстного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B0409E" w:rsidRPr="00DB597C" w:rsidRDefault="00B0409E" w:rsidP="00B0409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F6D15">
        <w:rPr>
          <w:rFonts w:ascii="Times New Roman" w:eastAsia="Times New Roman" w:hAnsi="Times New Roman"/>
          <w:sz w:val="24"/>
          <w:szCs w:val="24"/>
          <w:lang w:eastAsia="ru-RU"/>
        </w:rPr>
        <w:t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для решения профессиональных задач. Деятельностный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в ситуациях профессионального общения. Лично</w:t>
      </w:r>
      <w:r w:rsidR="0089007D">
        <w:rPr>
          <w:rFonts w:ascii="Times New Roman" w:eastAsia="Times New Roman" w:hAnsi="Times New Roman"/>
          <w:sz w:val="24"/>
          <w:szCs w:val="24"/>
          <w:lang w:eastAsia="ru-RU"/>
        </w:rPr>
        <w:t>стно</w:t>
      </w:r>
      <w:r w:rsidRPr="00EF6D15">
        <w:rPr>
          <w:rFonts w:ascii="Times New Roman" w:eastAsia="Times New Roman" w:hAnsi="Times New Roman"/>
          <w:sz w:val="24"/>
          <w:szCs w:val="24"/>
          <w:lang w:eastAsia="ru-RU"/>
        </w:rPr>
        <w:t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Согласно основным положениям компетентностного подхода, реализация модуля направлена на формирование у обучающихся способности осуществлять профессиональную деятельность в соответствии с предъявляемыми современными нормами и с учетом инновационных технологий и средств обучения иностранному языку. Контекстный подход заключается в моделировании и проигрывании ситуаций, воспроизводящих реальные условия научной, производственной деятельности, связанной с обсуждением, выработкой и принятием совместных решений. Постановка проблемных вопросов, создание учебных проблемных ситуаций стимулирует активную познавательную деятельность студентов и способствует повышению мотивации.</w:t>
      </w:r>
    </w:p>
    <w:p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B0409E" w:rsidRPr="00DB597C" w:rsidRDefault="00DB597C" w:rsidP="00B0409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="00B0409E"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B0409E" w:rsidRPr="006A65B9">
        <w:rPr>
          <w:rFonts w:ascii="Times New Roman" w:eastAsia="Times New Roman" w:hAnsi="Times New Roman"/>
          <w:sz w:val="24"/>
          <w:szCs w:val="24"/>
          <w:lang w:eastAsia="ru-RU"/>
        </w:rPr>
        <w:t>формир</w:t>
      </w:r>
      <w:r w:rsidR="00B0409E">
        <w:rPr>
          <w:rFonts w:ascii="Times New Roman" w:eastAsia="Times New Roman" w:hAnsi="Times New Roman"/>
          <w:sz w:val="24"/>
          <w:szCs w:val="24"/>
          <w:lang w:eastAsia="ru-RU"/>
        </w:rPr>
        <w:t>ования профессиональных умений анализа культурного разнообразия</w:t>
      </w:r>
      <w:r w:rsidR="00B0409E" w:rsidRPr="00B040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0409E">
        <w:rPr>
          <w:rFonts w:ascii="Times New Roman" w:eastAsia="Times New Roman" w:hAnsi="Times New Roman"/>
          <w:sz w:val="24"/>
          <w:szCs w:val="24"/>
          <w:lang w:eastAsia="ru-RU"/>
        </w:rPr>
        <w:t xml:space="preserve">и </w:t>
      </w:r>
      <w:r w:rsidR="00B0409E" w:rsidRPr="00B0409E">
        <w:rPr>
          <w:rFonts w:ascii="Times New Roman" w:eastAsia="Times New Roman" w:hAnsi="Times New Roman"/>
          <w:sz w:val="24"/>
          <w:szCs w:val="24"/>
          <w:lang w:eastAsia="ru-RU"/>
        </w:rPr>
        <w:t>аксиологически</w:t>
      </w:r>
      <w:r w:rsidR="00B0409E">
        <w:rPr>
          <w:rFonts w:ascii="Times New Roman" w:eastAsia="Times New Roman" w:hAnsi="Times New Roman"/>
          <w:sz w:val="24"/>
          <w:szCs w:val="24"/>
          <w:lang w:eastAsia="ru-RU"/>
        </w:rPr>
        <w:t>х систем</w:t>
      </w:r>
      <w:r w:rsidR="00B0409E" w:rsidRPr="00B0409E"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процессе межкультурного взаимодействия</w:t>
      </w:r>
      <w:r w:rsidR="00B0409E" w:rsidRPr="006A65B9">
        <w:rPr>
          <w:rFonts w:ascii="Times New Roman" w:eastAsia="Times New Roman" w:hAnsi="Times New Roman"/>
          <w:sz w:val="24"/>
          <w:szCs w:val="24"/>
          <w:lang w:eastAsia="ru-RU"/>
        </w:rPr>
        <w:t xml:space="preserve"> с учетом</w:t>
      </w:r>
      <w:r w:rsidR="00B0409E">
        <w:rPr>
          <w:rFonts w:ascii="Times New Roman" w:eastAsia="Times New Roman" w:hAnsi="Times New Roman"/>
          <w:sz w:val="24"/>
          <w:szCs w:val="24"/>
          <w:lang w:eastAsia="ru-RU"/>
        </w:rPr>
        <w:t xml:space="preserve"> стратегий и тактик речевого общения</w:t>
      </w:r>
      <w:r w:rsidR="00B0409E" w:rsidRPr="00DB597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lastRenderedPageBreak/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B0409E" w:rsidRPr="006A65B9" w:rsidRDefault="00B0409E" w:rsidP="00B0409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6A65B9">
        <w:rPr>
          <w:rFonts w:ascii="Times New Roman" w:eastAsia="Times New Roman" w:hAnsi="Times New Roman"/>
          <w:sz w:val="24"/>
          <w:szCs w:val="24"/>
          <w:lang w:eastAsia="ru-RU"/>
        </w:rPr>
        <w:t xml:space="preserve">Ознакомить студентов с отечественным и зарубежным теоретическим и практическим опытом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анализа межкультурной коммуникации и профессионального взаимодействия</w:t>
      </w:r>
    </w:p>
    <w:p w:rsidR="00B0409E" w:rsidRPr="006A65B9" w:rsidRDefault="00B0409E" w:rsidP="00B0409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65B9">
        <w:rPr>
          <w:rFonts w:ascii="Times New Roman" w:eastAsia="Times New Roman" w:hAnsi="Times New Roman"/>
          <w:sz w:val="24"/>
          <w:szCs w:val="24"/>
          <w:lang w:eastAsia="ru-RU"/>
        </w:rPr>
        <w:t xml:space="preserve">2. Обеспечить усвоение студентами основных современных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речевых </w:t>
      </w:r>
      <w:r w:rsidRPr="006A65B9">
        <w:rPr>
          <w:rFonts w:ascii="Times New Roman" w:eastAsia="Times New Roman" w:hAnsi="Times New Roman"/>
          <w:sz w:val="24"/>
          <w:szCs w:val="24"/>
          <w:lang w:eastAsia="ru-RU"/>
        </w:rPr>
        <w:t>стратегий и тактик используемым при обучении иностранным языкам,</w:t>
      </w:r>
    </w:p>
    <w:p w:rsidR="00B0409E" w:rsidRDefault="00B0409E" w:rsidP="00B0409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65B9">
        <w:rPr>
          <w:rFonts w:ascii="Times New Roman" w:eastAsia="Times New Roman" w:hAnsi="Times New Roman"/>
          <w:sz w:val="24"/>
          <w:szCs w:val="24"/>
          <w:lang w:eastAsia="ru-RU"/>
        </w:rPr>
        <w:t xml:space="preserve">3.  Сформировать у студентов профессиональные навыки и умения, связанные с применением </w:t>
      </w:r>
      <w:r w:rsidR="00DC14E3">
        <w:rPr>
          <w:rFonts w:ascii="Times New Roman" w:eastAsia="Times New Roman" w:hAnsi="Times New Roman"/>
          <w:sz w:val="24"/>
          <w:szCs w:val="24"/>
          <w:lang w:eastAsia="ru-RU"/>
        </w:rPr>
        <w:t xml:space="preserve">речевых </w:t>
      </w:r>
      <w:r w:rsidRPr="006A65B9">
        <w:rPr>
          <w:rFonts w:ascii="Times New Roman" w:eastAsia="Times New Roman" w:hAnsi="Times New Roman"/>
          <w:sz w:val="24"/>
          <w:szCs w:val="24"/>
          <w:lang w:eastAsia="ru-RU"/>
        </w:rPr>
        <w:t xml:space="preserve">стратегий и тактик </w:t>
      </w:r>
      <w:r w:rsidR="00DC14E3">
        <w:rPr>
          <w:rFonts w:ascii="Times New Roman" w:eastAsia="Times New Roman" w:hAnsi="Times New Roman"/>
          <w:sz w:val="24"/>
          <w:szCs w:val="24"/>
          <w:lang w:eastAsia="ru-RU"/>
        </w:rPr>
        <w:t xml:space="preserve">и стратегий межкультурного взаимодействия </w:t>
      </w:r>
      <w:r w:rsidRPr="006A65B9">
        <w:rPr>
          <w:rFonts w:ascii="Times New Roman" w:eastAsia="Times New Roman" w:hAnsi="Times New Roman"/>
          <w:sz w:val="24"/>
          <w:szCs w:val="24"/>
          <w:lang w:eastAsia="ru-RU"/>
        </w:rPr>
        <w:t>в практической педагогической деятельности.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304ABD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C14E3" w:rsidRPr="00DC14E3" w:rsidRDefault="00DC14E3" w:rsidP="00304ABD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>УК-1 Способен осуществлять критический анализ проблемных ситуаций на основе системного подхода, вырабатывать стратегию действий</w:t>
      </w: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C14E3" w:rsidRPr="00DC14E3" w:rsidRDefault="00DC14E3" w:rsidP="00304ABD">
      <w:pPr>
        <w:shd w:val="clear" w:color="auto" w:fill="FFFFFF"/>
        <w:tabs>
          <w:tab w:val="left" w:pos="1123"/>
        </w:tabs>
        <w:spacing w:after="0" w:line="360" w:lineRule="auto"/>
        <w:ind w:left="1123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>УК-1.1. Умеет анализировать проблемные ситуации, используя системный подход</w:t>
      </w:r>
    </w:p>
    <w:p w:rsidR="00DC14E3" w:rsidRPr="00DC14E3" w:rsidRDefault="00DC14E3" w:rsidP="00304ABD">
      <w:pPr>
        <w:shd w:val="clear" w:color="auto" w:fill="FFFFFF"/>
        <w:tabs>
          <w:tab w:val="left" w:pos="1123"/>
        </w:tabs>
        <w:spacing w:after="0" w:line="360" w:lineRule="auto"/>
        <w:ind w:left="1123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>УК-1.2. Использует способы разработки стратегии действий по достижению цели на основе анализа проблемной ситуации</w:t>
      </w:r>
    </w:p>
    <w:p w:rsidR="00DC14E3" w:rsidRPr="00DC14E3" w:rsidRDefault="00DC14E3" w:rsidP="00F92FB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>УК-3 Способен организовывать и руководи</w:t>
      </w:r>
      <w:r w:rsidR="00F92FB7">
        <w:rPr>
          <w:rFonts w:ascii="Times New Roman" w:eastAsia="Times New Roman" w:hAnsi="Times New Roman"/>
          <w:sz w:val="24"/>
          <w:szCs w:val="24"/>
          <w:lang w:eastAsia="ru-RU"/>
        </w:rPr>
        <w:t xml:space="preserve">ть работой команды, вырабатывая </w:t>
      </w: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>командную стратегию для достижения поставленной цели</w:t>
      </w: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C14E3" w:rsidRPr="00DC14E3" w:rsidRDefault="00DC14E3" w:rsidP="00304ABD">
      <w:pPr>
        <w:shd w:val="clear" w:color="auto" w:fill="FFFFFF"/>
        <w:tabs>
          <w:tab w:val="left" w:pos="1123"/>
        </w:tabs>
        <w:spacing w:after="0" w:line="360" w:lineRule="auto"/>
        <w:ind w:left="1123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>УК-3.1. Демонстрирует знание методов формирования команды и управления командной работой</w:t>
      </w:r>
    </w:p>
    <w:p w:rsidR="00DC14E3" w:rsidRPr="00DC14E3" w:rsidRDefault="00DC14E3" w:rsidP="00304ABD">
      <w:pPr>
        <w:shd w:val="clear" w:color="auto" w:fill="FFFFFF"/>
        <w:tabs>
          <w:tab w:val="left" w:pos="1123"/>
        </w:tabs>
        <w:spacing w:after="0" w:line="360" w:lineRule="auto"/>
        <w:ind w:left="1123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>УК-3.2. Разрабатывает и реализует командную стратегию в групповой деятельности для достижения поставленной цели</w:t>
      </w:r>
    </w:p>
    <w:p w:rsidR="00DC14E3" w:rsidRPr="00DC14E3" w:rsidRDefault="00DC14E3" w:rsidP="00304ABD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>УК-5. Способен анализировать и учитывать разнообразие культур в процессе межкультурного взаимодействия</w:t>
      </w: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УК-5.1. Анализирует аксиологические системы; обосновывает актуальность их учета в социальном и профессиональном взаимодействии; </w:t>
      </w:r>
    </w:p>
    <w:p w:rsidR="00DC14E3" w:rsidRPr="00DC14E3" w:rsidRDefault="00DC14E3" w:rsidP="00304ABD">
      <w:pPr>
        <w:shd w:val="clear" w:color="auto" w:fill="FFFFFF"/>
        <w:tabs>
          <w:tab w:val="left" w:pos="1123"/>
        </w:tabs>
        <w:spacing w:after="0" w:line="360" w:lineRule="auto"/>
        <w:ind w:left="1123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>УК-5.2. Выстраивает профессиональное взаимодействие с учетом культурных особенностей представителей разных этносов, конфессий и социальных групп;</w:t>
      </w:r>
    </w:p>
    <w:p w:rsidR="005A7F45" w:rsidRPr="00DC14E3" w:rsidRDefault="00DC14E3" w:rsidP="00171072">
      <w:pPr>
        <w:shd w:val="clear" w:color="auto" w:fill="FFFFFF"/>
        <w:tabs>
          <w:tab w:val="left" w:pos="1123"/>
        </w:tabs>
        <w:spacing w:after="0" w:line="360" w:lineRule="auto"/>
        <w:ind w:left="1123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4E3">
        <w:rPr>
          <w:rFonts w:ascii="Times New Roman" w:eastAsia="Times New Roman" w:hAnsi="Times New Roman"/>
          <w:sz w:val="24"/>
          <w:szCs w:val="24"/>
          <w:lang w:eastAsia="ru-RU"/>
        </w:rPr>
        <w:t>УК-5.3. Обеспечивает создание недискриминационной среды взаимодействия при выполнении профессиональных задач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0"/>
        <w:gridCol w:w="2539"/>
        <w:gridCol w:w="1422"/>
        <w:gridCol w:w="2140"/>
        <w:gridCol w:w="2373"/>
      </w:tblGrid>
      <w:tr w:rsidR="00610C39" w:rsidRPr="00DB597C" w:rsidTr="00610C39">
        <w:tc>
          <w:tcPr>
            <w:tcW w:w="870" w:type="dxa"/>
            <w:shd w:val="clear" w:color="auto" w:fill="auto"/>
          </w:tcPr>
          <w:p w:rsidR="00E222AB" w:rsidRPr="00DB597C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539" w:type="dxa"/>
            <w:shd w:val="clear" w:color="auto" w:fill="auto"/>
          </w:tcPr>
          <w:p w:rsidR="00E222AB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DB597C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422" w:type="dxa"/>
            <w:shd w:val="clear" w:color="auto" w:fill="auto"/>
          </w:tcPr>
          <w:p w:rsidR="00E222AB" w:rsidRDefault="005A7F45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DB597C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40" w:type="dxa"/>
          </w:tcPr>
          <w:p w:rsidR="00E222AB" w:rsidRPr="00DB597C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73" w:type="dxa"/>
          </w:tcPr>
          <w:p w:rsidR="00E222AB" w:rsidRPr="00DB597C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C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10C39" w:rsidRPr="00DB597C" w:rsidTr="00610C39">
        <w:tc>
          <w:tcPr>
            <w:tcW w:w="870" w:type="dxa"/>
            <w:shd w:val="clear" w:color="auto" w:fill="auto"/>
          </w:tcPr>
          <w:p w:rsidR="00E222AB" w:rsidRPr="00DB597C" w:rsidRDefault="00C30E2E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39" w:type="dxa"/>
            <w:shd w:val="clear" w:color="auto" w:fill="auto"/>
          </w:tcPr>
          <w:p w:rsidR="00C30E2E" w:rsidRPr="00C30E2E" w:rsidRDefault="00C30E2E" w:rsidP="00C30E2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культурологически</w:t>
            </w:r>
            <w:r w:rsid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языковы</w:t>
            </w:r>
            <w:r w:rsid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коммуникативными,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социально-психологически</w:t>
            </w:r>
            <w:r w:rsid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C30E2E" w:rsidRPr="00C30E2E" w:rsidRDefault="00C30E2E" w:rsidP="00C30E2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исторически</w:t>
            </w:r>
            <w:r w:rsid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антропологически</w:t>
            </w:r>
            <w:r w:rsid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др. знани</w:t>
            </w:r>
            <w:r w:rsid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связанны</w:t>
            </w:r>
            <w:r w:rsid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национально-специфическим</w:t>
            </w:r>
          </w:p>
          <w:p w:rsidR="00E222AB" w:rsidRPr="00DB597C" w:rsidRDefault="00610C39" w:rsidP="00610C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содержанием, </w:t>
            </w:r>
            <w:r w:rsid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навык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формирования поликультурной личности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т.ч. в рамках командной работы</w:t>
            </w:r>
          </w:p>
        </w:tc>
        <w:tc>
          <w:tcPr>
            <w:tcW w:w="1422" w:type="dxa"/>
            <w:shd w:val="clear" w:color="auto" w:fill="auto"/>
          </w:tcPr>
          <w:p w:rsidR="00C741CC" w:rsidRPr="00C741CC" w:rsidRDefault="00C741CC" w:rsidP="00C741CC">
            <w:pP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741C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 xml:space="preserve">УК-1.2. </w:t>
            </w:r>
          </w:p>
          <w:p w:rsidR="00C741CC" w:rsidRPr="00C741CC" w:rsidRDefault="00C741CC" w:rsidP="00C741CC">
            <w:pP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741C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 xml:space="preserve">УК-3.1. </w:t>
            </w:r>
          </w:p>
          <w:p w:rsidR="00E222AB" w:rsidRPr="0068188B" w:rsidRDefault="00C30E2E" w:rsidP="0068188B">
            <w:r w:rsidRPr="0019387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УК-5.1. </w:t>
            </w:r>
          </w:p>
        </w:tc>
        <w:tc>
          <w:tcPr>
            <w:tcW w:w="2140" w:type="dxa"/>
          </w:tcPr>
          <w:p w:rsidR="00610C39" w:rsidRDefault="00610C39" w:rsidP="00610C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Проектная деятельность</w:t>
            </w:r>
          </w:p>
          <w:p w:rsidR="00610C39" w:rsidRPr="00FD1EC7" w:rsidRDefault="00610C39" w:rsidP="00610C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DC06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нформационные</w:t>
            </w:r>
            <w:r w:rsidRPr="00FD1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</w:p>
          <w:p w:rsidR="00610C39" w:rsidRDefault="00610C39" w:rsidP="00610C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проблемные</w:t>
            </w:r>
            <w:r w:rsidRPr="00DC06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лекции</w:t>
            </w:r>
          </w:p>
          <w:p w:rsidR="00E222AB" w:rsidRPr="00DB597C" w:rsidRDefault="00E222AB" w:rsidP="00E222A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3" w:type="dxa"/>
          </w:tcPr>
          <w:p w:rsidR="008B1C9D" w:rsidRPr="00342D6D" w:rsidRDefault="008B1C9D" w:rsidP="008B1C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D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Эссе</w:t>
            </w:r>
          </w:p>
          <w:p w:rsidR="008B1C9D" w:rsidRPr="00342D6D" w:rsidRDefault="008B1C9D" w:rsidP="008B1C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D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610C39" w:rsidRPr="00DB597C" w:rsidRDefault="008B1C9D" w:rsidP="008B1C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D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Учебный проект</w:t>
            </w:r>
          </w:p>
        </w:tc>
      </w:tr>
      <w:tr w:rsidR="00610C39" w:rsidRPr="00DB597C" w:rsidTr="00610C39">
        <w:tc>
          <w:tcPr>
            <w:tcW w:w="870" w:type="dxa"/>
            <w:shd w:val="clear" w:color="auto" w:fill="auto"/>
          </w:tcPr>
          <w:p w:rsidR="00E222AB" w:rsidRPr="00DB597C" w:rsidRDefault="00C741CC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539" w:type="dxa"/>
            <w:shd w:val="clear" w:color="auto" w:fill="auto"/>
          </w:tcPr>
          <w:p w:rsidR="00E222AB" w:rsidRPr="00DB597C" w:rsidRDefault="00610C39" w:rsidP="00610C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лингвистическими формами, стратегиями и тактиками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речевого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общения носителей иной культуры и навыками учёта  культурных особенностей в рамках командной работы</w:t>
            </w:r>
          </w:p>
        </w:tc>
        <w:tc>
          <w:tcPr>
            <w:tcW w:w="1422" w:type="dxa"/>
            <w:shd w:val="clear" w:color="auto" w:fill="auto"/>
          </w:tcPr>
          <w:p w:rsidR="0068188B" w:rsidRDefault="0068188B" w:rsidP="0068188B">
            <w:r w:rsidRPr="00193873">
              <w:rPr>
                <w:rFonts w:ascii="Times New Roman" w:hAnsi="Times New Roman"/>
                <w:b/>
                <w:sz w:val="24"/>
                <w:szCs w:val="24"/>
              </w:rPr>
              <w:t xml:space="preserve">УК-1.1. </w:t>
            </w:r>
          </w:p>
          <w:p w:rsidR="0068188B" w:rsidRDefault="0068188B" w:rsidP="0068188B">
            <w:r w:rsidRPr="00193873">
              <w:rPr>
                <w:rFonts w:ascii="Times New Roman" w:hAnsi="Times New Roman"/>
                <w:b/>
                <w:sz w:val="24"/>
                <w:szCs w:val="24"/>
              </w:rPr>
              <w:t xml:space="preserve">УК-3.2. </w:t>
            </w:r>
          </w:p>
          <w:p w:rsidR="0068188B" w:rsidRDefault="0068188B" w:rsidP="0068188B">
            <w:r w:rsidRPr="0019387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УК-5.2.</w:t>
            </w:r>
            <w:r w:rsidRPr="0019387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68188B" w:rsidRDefault="0068188B" w:rsidP="0068188B"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</w:t>
            </w:r>
            <w:r w:rsidRPr="0019387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К-5.3.</w:t>
            </w:r>
            <w:r w:rsidRPr="0019387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E222AB" w:rsidRPr="00DB597C" w:rsidRDefault="00E222AB" w:rsidP="00C741C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40" w:type="dxa"/>
          </w:tcPr>
          <w:p w:rsidR="00610C39" w:rsidRPr="00610C39" w:rsidRDefault="00610C39" w:rsidP="00610C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Проектная деятельность</w:t>
            </w:r>
          </w:p>
          <w:p w:rsidR="00E222AB" w:rsidRPr="00DB597C" w:rsidRDefault="00610C39" w:rsidP="00610C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  <w:r>
              <w:t xml:space="preserve"> </w:t>
            </w:r>
            <w:r w:rsidRPr="00610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</w:tc>
        <w:tc>
          <w:tcPr>
            <w:tcW w:w="2373" w:type="dxa"/>
          </w:tcPr>
          <w:p w:rsidR="008B1C9D" w:rsidRPr="00342D6D" w:rsidRDefault="008B1C9D" w:rsidP="008B1C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D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Учебный проект</w:t>
            </w:r>
          </w:p>
          <w:p w:rsidR="008B1C9D" w:rsidRPr="00342D6D" w:rsidRDefault="008B1C9D" w:rsidP="008B1C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D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работа. </w:t>
            </w:r>
          </w:p>
          <w:p w:rsidR="008B1C9D" w:rsidRPr="00342D6D" w:rsidRDefault="008B1C9D" w:rsidP="008B1C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D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Эссе </w:t>
            </w:r>
          </w:p>
          <w:p w:rsidR="00E222AB" w:rsidRPr="00DB597C" w:rsidRDefault="008B1C9D" w:rsidP="008B1C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D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Pr="008B1C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DB597C" w:rsidRDefault="00DB597C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 </w:t>
      </w:r>
      <w:r w:rsidR="00610C39" w:rsidRPr="00610C39">
        <w:rPr>
          <w:rFonts w:ascii="Times New Roman" w:eastAsia="Times New Roman" w:hAnsi="Times New Roman"/>
          <w:sz w:val="24"/>
          <w:lang w:eastAsia="ru-RU"/>
        </w:rPr>
        <w:t xml:space="preserve">Гусева Людмила Владимировна, </w:t>
      </w:r>
      <w:proofErr w:type="spellStart"/>
      <w:r w:rsidR="00610C39">
        <w:rPr>
          <w:rFonts w:ascii="Times New Roman" w:eastAsia="Times New Roman" w:hAnsi="Times New Roman"/>
          <w:sz w:val="24"/>
          <w:lang w:eastAsia="ru-RU"/>
        </w:rPr>
        <w:t>к.пед.н</w:t>
      </w:r>
      <w:proofErr w:type="spellEnd"/>
      <w:r w:rsidR="00610C39">
        <w:rPr>
          <w:rFonts w:ascii="Times New Roman" w:eastAsia="Times New Roman" w:hAnsi="Times New Roman"/>
          <w:sz w:val="24"/>
          <w:lang w:eastAsia="ru-RU"/>
        </w:rPr>
        <w:t xml:space="preserve">., </w:t>
      </w:r>
      <w:r w:rsidR="00610C39" w:rsidRPr="00610C39">
        <w:rPr>
          <w:rFonts w:ascii="Times New Roman" w:eastAsia="Times New Roman" w:hAnsi="Times New Roman"/>
          <w:sz w:val="24"/>
          <w:lang w:eastAsia="ru-RU"/>
        </w:rPr>
        <w:t>доцент</w:t>
      </w:r>
      <w:r w:rsidR="00610C39" w:rsidRPr="00610C39">
        <w:rPr>
          <w:rFonts w:ascii="Times New Roman" w:eastAsia="Times New Roman" w:hAnsi="Times New Roman"/>
          <w:sz w:val="24"/>
          <w:lang w:eastAsia="ru-RU"/>
        </w:rPr>
        <w:tab/>
      </w:r>
      <w:r w:rsidR="00610C39">
        <w:rPr>
          <w:rFonts w:ascii="Times New Roman" w:eastAsia="Times New Roman" w:hAnsi="Times New Roman"/>
          <w:sz w:val="24"/>
          <w:lang w:eastAsia="ru-RU"/>
        </w:rPr>
        <w:t>кафедры и</w:t>
      </w:r>
      <w:r w:rsidR="00610C39" w:rsidRPr="00610C39">
        <w:rPr>
          <w:rFonts w:ascii="Times New Roman" w:eastAsia="Times New Roman" w:hAnsi="Times New Roman"/>
          <w:sz w:val="24"/>
          <w:lang w:eastAsia="ru-RU"/>
        </w:rPr>
        <w:t>ноязычной и профессиональной коммуникации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="00610C39">
        <w:rPr>
          <w:rFonts w:ascii="Times New Roman" w:eastAsia="Times New Roman" w:hAnsi="Times New Roman"/>
          <w:sz w:val="24"/>
          <w:lang w:eastAsia="ru-RU"/>
        </w:rPr>
        <w:t>НГПУ им. К. Минина</w:t>
      </w:r>
    </w:p>
    <w:p w:rsidR="00DB597C" w:rsidRPr="00DB597C" w:rsidRDefault="00DB597C" w:rsidP="00610C39">
      <w:pPr>
        <w:spacing w:after="0" w:line="360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 </w:t>
      </w:r>
      <w:proofErr w:type="spellStart"/>
      <w:r w:rsidR="00610C39" w:rsidRPr="00610C39">
        <w:rPr>
          <w:rFonts w:ascii="Times New Roman" w:eastAsia="Times New Roman" w:hAnsi="Times New Roman"/>
          <w:sz w:val="24"/>
          <w:lang w:eastAsia="ru-RU"/>
        </w:rPr>
        <w:t>Оладышкина</w:t>
      </w:r>
      <w:proofErr w:type="spellEnd"/>
      <w:r w:rsidR="00610C39" w:rsidRPr="00610C39">
        <w:rPr>
          <w:rFonts w:ascii="Times New Roman" w:eastAsia="Times New Roman" w:hAnsi="Times New Roman"/>
          <w:sz w:val="24"/>
          <w:lang w:eastAsia="ru-RU"/>
        </w:rPr>
        <w:t xml:space="preserve"> Анастасия </w:t>
      </w:r>
      <w:proofErr w:type="spellStart"/>
      <w:r w:rsidR="00610C39" w:rsidRPr="00610C39">
        <w:rPr>
          <w:rFonts w:ascii="Times New Roman" w:eastAsia="Times New Roman" w:hAnsi="Times New Roman"/>
          <w:sz w:val="24"/>
          <w:lang w:eastAsia="ru-RU"/>
        </w:rPr>
        <w:t>Алекссеевна</w:t>
      </w:r>
      <w:proofErr w:type="spellEnd"/>
      <w:r w:rsidR="00610C39" w:rsidRPr="00610C39">
        <w:rPr>
          <w:rFonts w:ascii="Times New Roman" w:eastAsia="Times New Roman" w:hAnsi="Times New Roman"/>
          <w:sz w:val="24"/>
          <w:lang w:eastAsia="ru-RU"/>
        </w:rPr>
        <w:t xml:space="preserve">, </w:t>
      </w:r>
      <w:proofErr w:type="spellStart"/>
      <w:r w:rsidR="000F631C" w:rsidRPr="000F631C">
        <w:rPr>
          <w:rFonts w:ascii="Times New Roman" w:eastAsia="Times New Roman" w:hAnsi="Times New Roman"/>
          <w:sz w:val="24"/>
          <w:lang w:eastAsia="ru-RU"/>
        </w:rPr>
        <w:t>к.филол.н</w:t>
      </w:r>
      <w:proofErr w:type="spellEnd"/>
      <w:r w:rsidR="000F631C" w:rsidRPr="000F631C">
        <w:rPr>
          <w:rFonts w:ascii="Times New Roman" w:eastAsia="Times New Roman" w:hAnsi="Times New Roman"/>
          <w:sz w:val="24"/>
          <w:lang w:eastAsia="ru-RU"/>
        </w:rPr>
        <w:t xml:space="preserve">., </w:t>
      </w:r>
      <w:r w:rsidR="000F631C">
        <w:rPr>
          <w:rFonts w:ascii="Times New Roman" w:eastAsia="Times New Roman" w:hAnsi="Times New Roman"/>
          <w:sz w:val="24"/>
          <w:lang w:eastAsia="ru-RU"/>
        </w:rPr>
        <w:t xml:space="preserve">доцент </w:t>
      </w:r>
      <w:r w:rsidR="000F631C" w:rsidRPr="000F631C">
        <w:rPr>
          <w:rFonts w:ascii="Times New Roman" w:eastAsia="Times New Roman" w:hAnsi="Times New Roman"/>
          <w:sz w:val="24"/>
          <w:lang w:eastAsia="ru-RU"/>
        </w:rPr>
        <w:t>кафедры иноязычной и профессиональной коммуникации, НГПУ им. К. Минина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34509A" w:rsidRPr="00DB597C" w:rsidRDefault="0034509A" w:rsidP="0034509A">
      <w:pPr>
        <w:spacing w:after="49" w:line="360" w:lineRule="auto"/>
        <w:ind w:left="15" w:right="108" w:firstLine="711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</w:t>
      </w:r>
      <w:r w:rsidRPr="00192911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CF1A51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bCs/>
          <w:i/>
          <w:sz w:val="24"/>
          <w:szCs w:val="24"/>
        </w:rPr>
        <w:t>Межкультурная коммуникация</w:t>
      </w:r>
      <w:r w:rsidRPr="00CF1A51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входит в </w:t>
      </w:r>
      <w:r w:rsidRPr="004C664B">
        <w:rPr>
          <w:rFonts w:ascii="Times New Roman" w:eastAsia="Times New Roman" w:hAnsi="Times New Roman"/>
          <w:sz w:val="24"/>
          <w:szCs w:val="24"/>
          <w:lang w:eastAsia="ru-RU"/>
        </w:rPr>
        <w:t>базовую часть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программы магистратуры и является обязательным для изучения студентами, обучающимися по направлению подготовки 44.04</w:t>
      </w:r>
      <w:r w:rsidRPr="00F91A62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F91A62">
        <w:rPr>
          <w:rFonts w:ascii="Times New Roman" w:eastAsia="Times New Roman" w:hAnsi="Times New Roman"/>
          <w:sz w:val="24"/>
          <w:szCs w:val="24"/>
          <w:lang w:eastAsia="ru-RU"/>
        </w:rPr>
        <w:t xml:space="preserve"> «Педагогическое образование», профиль «</w:t>
      </w:r>
      <w:r w:rsidRPr="00BB7DFC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преподавания немецкого языка как иностранного</w:t>
      </w:r>
      <w:r w:rsidRPr="00F91A6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06184F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Модуль </w:t>
      </w:r>
      <w:r w:rsidRPr="0034509A">
        <w:rPr>
          <w:rFonts w:ascii="Times New Roman" w:hAnsi="Times New Roman"/>
          <w:sz w:val="24"/>
          <w:szCs w:val="24"/>
        </w:rPr>
        <w:t xml:space="preserve">«Межкультурная коммуникация» </w:t>
      </w:r>
      <w:r>
        <w:rPr>
          <w:rFonts w:ascii="Times New Roman" w:hAnsi="Times New Roman"/>
          <w:sz w:val="24"/>
          <w:szCs w:val="24"/>
        </w:rPr>
        <w:t xml:space="preserve">является стартовым при обучении на уровне магистратуры, </w:t>
      </w:r>
      <w:r w:rsidRPr="007934B4">
        <w:rPr>
          <w:rFonts w:ascii="Times New Roman" w:hAnsi="Times New Roman"/>
          <w:sz w:val="24"/>
          <w:szCs w:val="24"/>
        </w:rPr>
        <w:t>для его осво</w:t>
      </w:r>
      <w:r>
        <w:rPr>
          <w:rFonts w:ascii="Times New Roman" w:hAnsi="Times New Roman"/>
          <w:sz w:val="24"/>
          <w:szCs w:val="24"/>
        </w:rPr>
        <w:t xml:space="preserve">ения требуются знания, коммуникативные </w:t>
      </w:r>
      <w:r w:rsidRPr="007934B4">
        <w:rPr>
          <w:rFonts w:ascii="Times New Roman" w:hAnsi="Times New Roman"/>
          <w:sz w:val="24"/>
          <w:szCs w:val="24"/>
        </w:rPr>
        <w:t>навыки</w:t>
      </w:r>
      <w:r>
        <w:rPr>
          <w:rFonts w:ascii="Times New Roman" w:hAnsi="Times New Roman"/>
          <w:sz w:val="24"/>
          <w:szCs w:val="24"/>
        </w:rPr>
        <w:t xml:space="preserve"> и умения</w:t>
      </w:r>
      <w:r w:rsidRPr="007934B4">
        <w:rPr>
          <w:rFonts w:ascii="Times New Roman" w:hAnsi="Times New Roman"/>
          <w:sz w:val="24"/>
          <w:szCs w:val="24"/>
        </w:rPr>
        <w:t>, сформированные в процессе изу</w:t>
      </w:r>
      <w:r>
        <w:rPr>
          <w:rFonts w:ascii="Times New Roman" w:hAnsi="Times New Roman"/>
          <w:sz w:val="24"/>
          <w:szCs w:val="24"/>
        </w:rPr>
        <w:t xml:space="preserve">чения иностранного языка в рамках программы </w:t>
      </w:r>
      <w:r>
        <w:rPr>
          <w:rFonts w:ascii="Times New Roman" w:hAnsi="Times New Roman"/>
          <w:sz w:val="24"/>
          <w:szCs w:val="24"/>
        </w:rPr>
        <w:lastRenderedPageBreak/>
        <w:t>бакалавриата</w:t>
      </w:r>
      <w:r w:rsidRPr="007934B4">
        <w:rPr>
          <w:rFonts w:ascii="Times New Roman" w:hAnsi="Times New Roman"/>
          <w:sz w:val="24"/>
          <w:szCs w:val="24"/>
        </w:rPr>
        <w:t xml:space="preserve">.  </w:t>
      </w:r>
      <w:r w:rsidRPr="0006184F">
        <w:rPr>
          <w:rFonts w:ascii="Times New Roman" w:eastAsia="Times New Roman" w:hAnsi="Times New Roman"/>
          <w:sz w:val="24"/>
          <w:szCs w:val="24"/>
          <w:lang w:eastAsia="ru-RU"/>
        </w:rPr>
        <w:t>Данный модуль предшествует модулю «</w:t>
      </w:r>
      <w:r w:rsidRPr="00CF1A51">
        <w:rPr>
          <w:rFonts w:ascii="Times New Roman" w:eastAsia="Times New Roman" w:hAnsi="Times New Roman"/>
          <w:sz w:val="24"/>
          <w:szCs w:val="24"/>
          <w:lang w:eastAsia="ru-RU"/>
        </w:rPr>
        <w:t>Современные подходы к обучению иностранным языкам</w:t>
      </w:r>
      <w:r w:rsidRPr="0006184F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«Актуальные проблемы современной германистики»</w:t>
      </w:r>
      <w:r w:rsidRPr="0006184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4509A" w:rsidRDefault="0034509A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190"/>
        <w:gridCol w:w="2148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0057F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288 / 8 </w:t>
            </w:r>
          </w:p>
        </w:tc>
      </w:tr>
      <w:tr w:rsidR="00DB597C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F92FB7" w:rsidP="00F92FB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="000057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 /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0057F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172 / 4,7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0057F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0057F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</w:p>
        </w:tc>
      </w:tr>
    </w:tbl>
    <w:p w:rsidR="00DB597C" w:rsidRPr="00DB597C" w:rsidRDefault="00902736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30E2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DB597C" w:rsidRPr="000D170D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val="de-DE"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0057F2" w:rsidRPr="000057F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Межкультурная коммуникация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5"/>
        <w:gridCol w:w="3685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DB597C" w:rsidRPr="00DB597C" w:rsidTr="000D170D">
        <w:trPr>
          <w:trHeight w:val="302"/>
        </w:trPr>
        <w:tc>
          <w:tcPr>
            <w:tcW w:w="80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85" w:type="dxa"/>
            <w:gridSpan w:val="5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0D170D">
        <w:tc>
          <w:tcPr>
            <w:tcW w:w="80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6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0D170D">
        <w:tc>
          <w:tcPr>
            <w:tcW w:w="80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0D170D">
        <w:tc>
          <w:tcPr>
            <w:tcW w:w="14560" w:type="dxa"/>
            <w:gridSpan w:val="10"/>
            <w:shd w:val="clear" w:color="auto" w:fill="auto"/>
            <w:vAlign w:val="center"/>
          </w:tcPr>
          <w:p w:rsidR="00DB597C" w:rsidRPr="00DB597C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D170D" w:rsidRPr="000D170D" w:rsidTr="000D170D">
        <w:tc>
          <w:tcPr>
            <w:tcW w:w="805" w:type="dxa"/>
            <w:shd w:val="clear" w:color="auto" w:fill="auto"/>
            <w:vAlign w:val="center"/>
          </w:tcPr>
          <w:p w:rsidR="000D170D" w:rsidRPr="000D170D" w:rsidRDefault="000D170D" w:rsidP="000D170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170D" w:rsidRPr="000D170D" w:rsidRDefault="000D170D" w:rsidP="000D170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межкультурную коммуникацию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0D170D" w:rsidRPr="00DB597C" w:rsidRDefault="000D170D" w:rsidP="000D1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0D170D" w:rsidRPr="00DB597C" w:rsidRDefault="000D170D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  <w:r w:rsidR="00482E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(20 лек, 10 </w:t>
            </w:r>
            <w:proofErr w:type="spellStart"/>
            <w:r w:rsidR="00482E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="00482E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0D170D" w:rsidRPr="00DB597C" w:rsidRDefault="000D170D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0D170D" w:rsidRPr="00DB597C" w:rsidRDefault="000D170D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0D170D" w:rsidRPr="00DB597C" w:rsidRDefault="000D170D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r w:rsidR="00482E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амен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0D170D" w:rsidRPr="000D170D" w:rsidRDefault="000D170D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0D170D" w:rsidRPr="000D170D" w:rsidRDefault="000D170D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0D170D" w:rsidRPr="000D170D" w:rsidRDefault="00482E59" w:rsidP="000D1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0D170D" w:rsidRPr="000D170D" w:rsidTr="000D170D">
        <w:trPr>
          <w:trHeight w:val="996"/>
        </w:trPr>
        <w:tc>
          <w:tcPr>
            <w:tcW w:w="805" w:type="dxa"/>
            <w:shd w:val="clear" w:color="auto" w:fill="auto"/>
            <w:vAlign w:val="center"/>
          </w:tcPr>
          <w:p w:rsidR="000D170D" w:rsidRPr="000D170D" w:rsidRDefault="000D170D" w:rsidP="000D170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170D" w:rsidRPr="000D170D" w:rsidRDefault="000D170D" w:rsidP="000D170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межкультурную коммуникацию (учебное событие)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18 (8 лек, 10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0D170D" w:rsidRPr="00DB597C" w:rsidRDefault="000D170D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0D170D" w:rsidRPr="000D170D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0D170D" w:rsidRPr="000D170D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0D170D" w:rsidRPr="000D170D" w:rsidRDefault="00482E59" w:rsidP="000D1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0D170D" w:rsidRPr="000D170D" w:rsidTr="000D170D">
        <w:tc>
          <w:tcPr>
            <w:tcW w:w="805" w:type="dxa"/>
            <w:shd w:val="clear" w:color="auto" w:fill="auto"/>
            <w:vAlign w:val="center"/>
          </w:tcPr>
          <w:p w:rsidR="000D170D" w:rsidRPr="000D170D" w:rsidRDefault="000D170D" w:rsidP="000D170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170D" w:rsidRPr="000D170D" w:rsidRDefault="000D170D" w:rsidP="000D170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Лингвострановедение</w:t>
            </w:r>
            <w:proofErr w:type="spellEnd"/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(учебное событие)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52 (16 лек, 36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0D170D" w:rsidRPr="00DB597C" w:rsidRDefault="000D170D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0D170D" w:rsidRPr="000D170D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0D170D" w:rsidRPr="000D170D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0D170D" w:rsidRPr="000D170D" w:rsidRDefault="00482E59" w:rsidP="003A378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</w:tr>
      <w:tr w:rsidR="000D170D" w:rsidRPr="00DB597C" w:rsidTr="000D170D">
        <w:tc>
          <w:tcPr>
            <w:tcW w:w="14560" w:type="dxa"/>
            <w:gridSpan w:val="10"/>
            <w:shd w:val="clear" w:color="auto" w:fill="auto"/>
            <w:vAlign w:val="center"/>
          </w:tcPr>
          <w:p w:rsidR="000D170D" w:rsidRPr="00DB597C" w:rsidRDefault="000D170D" w:rsidP="003A676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3A676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3A676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0D170D" w:rsidRPr="000D170D" w:rsidTr="000D170D">
        <w:trPr>
          <w:trHeight w:val="1114"/>
        </w:trPr>
        <w:tc>
          <w:tcPr>
            <w:tcW w:w="805" w:type="dxa"/>
            <w:shd w:val="clear" w:color="auto" w:fill="auto"/>
            <w:vAlign w:val="center"/>
          </w:tcPr>
          <w:p w:rsidR="000D170D" w:rsidRPr="000D170D" w:rsidRDefault="000D170D" w:rsidP="000D170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0D170D" w:rsidRPr="000D170D" w:rsidRDefault="000D170D" w:rsidP="000D170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Иностранный язык в межкультурной коммуникации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16 (4 лек, 12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0D170D" w:rsidRPr="00DB597C" w:rsidRDefault="000D170D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0D170D" w:rsidRPr="00DB597C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0D170D" w:rsidRPr="000D170D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0D170D" w:rsidRPr="000D170D" w:rsidRDefault="00482E59" w:rsidP="000D1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0D170D" w:rsidRPr="000D170D" w:rsidRDefault="00482E59" w:rsidP="000D170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</w:tr>
      <w:tr w:rsidR="00482E59" w:rsidRPr="000D170D" w:rsidTr="000D170D">
        <w:tc>
          <w:tcPr>
            <w:tcW w:w="805" w:type="dxa"/>
            <w:shd w:val="clear" w:color="auto" w:fill="auto"/>
            <w:vAlign w:val="center"/>
          </w:tcPr>
          <w:p w:rsidR="00482E59" w:rsidRPr="000D170D" w:rsidRDefault="00482E59" w:rsidP="00482E5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482E59" w:rsidRPr="000D170D" w:rsidRDefault="00482E59" w:rsidP="00482E5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Стратегии и тактики речевого общения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16 (4 лек, 12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82E59" w:rsidRPr="000D170D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482E59" w:rsidRPr="000D170D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482E59" w:rsidRPr="000D170D" w:rsidRDefault="00482E59" w:rsidP="00482E5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</w:tr>
      <w:tr w:rsidR="00482E59" w:rsidRPr="00DB597C" w:rsidTr="000D170D">
        <w:tc>
          <w:tcPr>
            <w:tcW w:w="14560" w:type="dxa"/>
            <w:gridSpan w:val="10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3. Практика</w:t>
            </w:r>
          </w:p>
        </w:tc>
      </w:tr>
      <w:tr w:rsidR="00482E59" w:rsidRPr="00DB597C" w:rsidTr="000D170D">
        <w:tc>
          <w:tcPr>
            <w:tcW w:w="805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482E59" w:rsidRPr="00DB597C" w:rsidRDefault="00482E59" w:rsidP="00482E5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82E59" w:rsidRPr="00DB597C" w:rsidTr="000D170D">
        <w:tc>
          <w:tcPr>
            <w:tcW w:w="14560" w:type="dxa"/>
            <w:gridSpan w:val="10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482E59" w:rsidRPr="00DB597C" w:rsidTr="000D170D">
        <w:tc>
          <w:tcPr>
            <w:tcW w:w="805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D170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К.М.02.04(К)</w:t>
            </w:r>
            <w:r w:rsidRPr="000D170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"М</w:t>
            </w:r>
            <w:r w:rsidRPr="000D17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ежкультурная коммуникация"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482E59" w:rsidRPr="00DB597C" w:rsidRDefault="00482E59" w:rsidP="00482E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3A6763" w:rsidRPr="003A6763" w:rsidRDefault="003A6763" w:rsidP="003A67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676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:rsidR="00482E59" w:rsidRPr="00DB597C" w:rsidRDefault="003A6763" w:rsidP="003A67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676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</w:tbl>
    <w:p w:rsidR="00CF69F3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3A6763" w:rsidRDefault="003A6763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3A6763" w:rsidRDefault="003A6763" w:rsidP="005E5283">
      <w:pPr>
        <w:spacing w:line="360" w:lineRule="auto"/>
        <w:ind w:firstLine="709"/>
        <w:contextualSpacing/>
        <w:jc w:val="center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5E5283" w:rsidRPr="005E5283" w:rsidRDefault="005E5283" w:rsidP="005E5283">
      <w:pPr>
        <w:spacing w:line="360" w:lineRule="auto"/>
        <w:ind w:firstLine="709"/>
        <w:contextualSpacing/>
        <w:jc w:val="center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i/>
          <w:sz w:val="24"/>
          <w:szCs w:val="24"/>
          <w:lang w:eastAsia="ru-RU"/>
        </w:rPr>
        <w:t>Рекомендации по использованию и подготовке интерактивных ресурсов в процессе преподавания</w:t>
      </w:r>
    </w:p>
    <w:p w:rsidR="005E5283" w:rsidRPr="005E5283" w:rsidRDefault="005E5283" w:rsidP="005E5283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к проведению занятий, помимо материалов, включенных в учебно-методический комплекс дисциплин, можно использовать информацию, размещенную в сети Интернет. Важным источником информации о современных исследованиях в сфере методики обучения иностранным языкам могут стать недавние публикации в тематических журналах и учебных пособиях.</w:t>
      </w:r>
    </w:p>
    <w:p w:rsidR="005E5283" w:rsidRPr="005E5283" w:rsidRDefault="005E5283" w:rsidP="005E5283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обучающимися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 их самостоятельной работы. </w:t>
      </w:r>
    </w:p>
    <w:p w:rsidR="005E5283" w:rsidRDefault="005E5283" w:rsidP="005E5283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>Теоретический материал, изучаемый на лекциях, должен создавать проблемный фон с обозначением ориентиров, которые наполняются  содержанием на практических (семинарских) занятиях, включая самостоятельную работу обучающихся с учебными пособиями, исследованиями,  психолого-педагогической и методической литературой, Интернет-ресурсами.</w:t>
      </w:r>
    </w:p>
    <w:p w:rsidR="003A6763" w:rsidRPr="005E5283" w:rsidRDefault="003A6763" w:rsidP="005E5283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E5283" w:rsidRPr="005E5283" w:rsidRDefault="005E5283" w:rsidP="005E5283">
      <w:pPr>
        <w:spacing w:line="360" w:lineRule="auto"/>
        <w:ind w:firstLine="709"/>
        <w:contextualSpacing/>
        <w:jc w:val="center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i/>
          <w:sz w:val="24"/>
          <w:szCs w:val="24"/>
          <w:lang w:eastAsia="ru-RU"/>
        </w:rPr>
        <w:t>Рекомендации по использованию и подготовке современных образовательных технологий, методов, форм  и приемов обучения</w:t>
      </w:r>
    </w:p>
    <w:p w:rsidR="005E5283" w:rsidRPr="005E5283" w:rsidRDefault="005E5283" w:rsidP="005E528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>При организации и планировании времени, необходимого для изучения тем, рекомендуется ориентироваться на положения данной учебной программы. 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5E5283" w:rsidRPr="005E5283" w:rsidRDefault="005E5283" w:rsidP="005E5283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</w:t>
      </w:r>
      <w:proofErr w:type="spellStart"/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>микрогруппах</w:t>
      </w:r>
      <w:proofErr w:type="spellEnd"/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E5283" w:rsidRPr="005E5283" w:rsidRDefault="005E5283" w:rsidP="005E5283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</w:t>
      </w: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подготовку доклада с мультимедиа-презентацией, их представление, ответы на вопросы и обсуждение.</w:t>
      </w:r>
    </w:p>
    <w:p w:rsidR="005E5283" w:rsidRDefault="005E5283" w:rsidP="005E5283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Изложение лекционного материала строится на основе методов проблемного изложения, с учетом интерактивного общения со слушателями. Содержание лекций размещено в ЭИОС. Это позволит обучающимся уточнить непонятные моменты. Для изучения дисциплин модуля целесообразно применять интерактивные формы обучения и для проведения практических (семинарских) занятий. </w:t>
      </w:r>
    </w:p>
    <w:p w:rsidR="003A6763" w:rsidRPr="005E5283" w:rsidRDefault="003A6763" w:rsidP="005E5283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E5283" w:rsidRPr="005E5283" w:rsidRDefault="005E5283" w:rsidP="005E5283">
      <w:pPr>
        <w:spacing w:line="360" w:lineRule="auto"/>
        <w:ind w:firstLine="709"/>
        <w:contextualSpacing/>
        <w:jc w:val="center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i/>
          <w:sz w:val="24"/>
          <w:szCs w:val="24"/>
          <w:lang w:eastAsia="ru-RU"/>
        </w:rPr>
        <w:t>Методические рекомендации по проверке и оценке самостоятельной работы обучающихся</w:t>
      </w:r>
    </w:p>
    <w:p w:rsidR="005E5283" w:rsidRPr="005E5283" w:rsidRDefault="005E5283" w:rsidP="005E528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>Успешное овладение знаниями по дисциплинам модуля предполагает постоянную работу на лекционных, семинарских занятиях и на самоподготовке.</w:t>
      </w:r>
    </w:p>
    <w:p w:rsidR="005E5283" w:rsidRPr="005E5283" w:rsidRDefault="005E5283" w:rsidP="005E528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</w:t>
      </w:r>
    </w:p>
    <w:p w:rsidR="005E5283" w:rsidRPr="005E5283" w:rsidRDefault="005E5283" w:rsidP="005E5283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</w:t>
      </w:r>
      <w:r w:rsidRPr="005E5283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E5283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изучить цели задания;</w:t>
      </w: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E5283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соблюдать принципы последовательности и постепенности;</w:t>
      </w: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E5283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при работе с источниками выделять главное;</w:t>
      </w: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E5283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выполнить текущее задание в устной и письменной форме;</w:t>
      </w: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E5283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проверить правильность выполнения работы по степени достижения поставленной цели;</w:t>
      </w: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E5283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проконсультироваться с преподавателем при необходимости.</w:t>
      </w: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5E5283" w:rsidRPr="005E5283" w:rsidRDefault="005E5283" w:rsidP="005E5283">
      <w:pPr>
        <w:spacing w:after="12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283">
        <w:rPr>
          <w:rFonts w:ascii="Times New Roman" w:eastAsia="Times New Roman" w:hAnsi="Times New Roman"/>
          <w:sz w:val="24"/>
          <w:szCs w:val="24"/>
          <w:lang w:eastAsia="ru-RU"/>
        </w:rPr>
        <w:t>Контроль предусматривает оценку успеваемости студентов, уровня сформированности навыков, умений и компетенций. Его результаты позволяют предусмотреть действия преподавателя по повышению качества обученности студентов.</w:t>
      </w:r>
    </w:p>
    <w:p w:rsid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D17E2" w:rsidRPr="00DB597C" w:rsidRDefault="001D17E2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5E5283" w:rsidRPr="005E528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Введение в межкультурную коммуникацию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42D6D" w:rsidRDefault="00342D6D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D304F" w:rsidRDefault="00B17C80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D6237">
        <w:rPr>
          <w:rFonts w:ascii="Times New Roman" w:eastAsia="Times New Roman" w:hAnsi="Times New Roman"/>
          <w:bCs/>
          <w:sz w:val="24"/>
          <w:szCs w:val="24"/>
          <w:lang w:eastAsia="ru-RU"/>
        </w:rPr>
        <w:t>Особенностями курса является</w:t>
      </w:r>
      <w:r w:rsidRPr="00FD6237">
        <w:t xml:space="preserve"> </w:t>
      </w:r>
      <w:r w:rsidRPr="00FD6237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применение в учебном процессе междисципли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нарного подхода, затрагивающего такие </w:t>
      </w:r>
      <w:r w:rsidRPr="00FD62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аспекты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как </w:t>
      </w:r>
      <w:r w:rsidRPr="00FD6237">
        <w:rPr>
          <w:rFonts w:ascii="Times New Roman" w:eastAsia="Times New Roman" w:hAnsi="Times New Roman"/>
          <w:bCs/>
          <w:sz w:val="24"/>
          <w:szCs w:val="24"/>
          <w:lang w:eastAsia="ru-RU"/>
        </w:rPr>
        <w:t>л</w:t>
      </w:r>
      <w:r w:rsidR="001D17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ингвистический, прагматический, </w:t>
      </w:r>
      <w:r w:rsidRPr="00FD6237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психолингвистический, этнолингвистический,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лингвокультурологический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 </w:t>
      </w:r>
      <w:r w:rsidRPr="0063078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раскрытии основных тем использованы теоретические и методические материалы современной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отечественной и </w:t>
      </w:r>
      <w:r w:rsidRPr="0063078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зарубежной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</w:t>
      </w:r>
      <w:r w:rsidRPr="0063078F">
        <w:rPr>
          <w:rFonts w:ascii="Times New Roman" w:eastAsia="Times New Roman" w:hAnsi="Times New Roman"/>
          <w:bCs/>
          <w:sz w:val="24"/>
          <w:szCs w:val="24"/>
          <w:lang w:eastAsia="ru-RU"/>
        </w:rPr>
        <w:t>ауки.</w:t>
      </w:r>
      <w:r w:rsidRPr="000E0A43">
        <w:t xml:space="preserve"> </w:t>
      </w:r>
      <w:r w:rsidRPr="000E0A4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Межкультурная коммуникация рассматривается как дисциплина, предметом которой является совокупность культурологических, языковых, социально-психологических, исторических, антропологических и др. знаний, связанных с национально-специфическим содержанием и формой речевого общения носителей иной культуры.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Приобретенные</w:t>
      </w:r>
      <w:r w:rsidRPr="000E0A4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знания о специфике межкультурного общения в странах изучаемого языка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помогут</w:t>
      </w:r>
      <w:r w:rsidRPr="000E0A4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адекватному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восприятию собеседника,</w:t>
      </w:r>
      <w:r w:rsidRPr="000E0A4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преодоле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нию</w:t>
      </w:r>
      <w:r w:rsidRPr="000E0A4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непониманий</w:t>
      </w:r>
      <w:r w:rsidRPr="000E0A4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коммуникации.</w:t>
      </w:r>
      <w:r w:rsidRPr="00510CF9">
        <w:t xml:space="preserve"> </w:t>
      </w:r>
      <w:r w:rsidRPr="00510CF9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Анализируя явления, типичные для разных общностей, систематизируя полученные знания, развива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ются: 1) социокультурная воспри</w:t>
      </w:r>
      <w:r w:rsidRPr="00510CF9">
        <w:rPr>
          <w:rFonts w:ascii="Times New Roman" w:eastAsia="Times New Roman" w:hAnsi="Times New Roman"/>
          <w:bCs/>
          <w:sz w:val="24"/>
          <w:szCs w:val="24"/>
          <w:lang w:eastAsia="ru-RU"/>
        </w:rPr>
        <w:t>имчивость; 2) социолингвистическая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блюдательность; 3) навыки распо</w:t>
      </w:r>
      <w:r w:rsidRPr="00510C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знания носителей </w:t>
      </w:r>
      <w:proofErr w:type="spellStart"/>
      <w:r w:rsidRPr="00510CF9">
        <w:rPr>
          <w:rFonts w:ascii="Times New Roman" w:eastAsia="Times New Roman" w:hAnsi="Times New Roman"/>
          <w:bCs/>
          <w:sz w:val="24"/>
          <w:szCs w:val="24"/>
          <w:lang w:eastAsia="ru-RU"/>
        </w:rPr>
        <w:t>культуроведческой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информации. Использование мате</w:t>
      </w:r>
      <w:r w:rsidRPr="00510CF9">
        <w:rPr>
          <w:rFonts w:ascii="Times New Roman" w:eastAsia="Times New Roman" w:hAnsi="Times New Roman"/>
          <w:bCs/>
          <w:sz w:val="24"/>
          <w:szCs w:val="24"/>
          <w:lang w:eastAsia="ru-RU"/>
        </w:rPr>
        <w:t>риалов о своей стране, регионе, городе, представленных в равном объеме с информацией о других странах, сп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особствует становлению поликультурной личности, </w:t>
      </w:r>
      <w:r w:rsidRPr="00510CF9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нию</w:t>
      </w:r>
      <w:r w:rsidRPr="00510C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обучающихся уважения к своим тра</w:t>
      </w:r>
      <w:r w:rsidRPr="00510CF9">
        <w:rPr>
          <w:rFonts w:ascii="Times New Roman" w:eastAsia="Times New Roman" w:hAnsi="Times New Roman"/>
          <w:bCs/>
          <w:sz w:val="24"/>
          <w:szCs w:val="24"/>
          <w:lang w:eastAsia="ru-RU"/>
        </w:rPr>
        <w:t>дициям, гордости за народные достижения, патриотизма, чув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ства созида</w:t>
      </w:r>
      <w:r w:rsidRPr="00510CF9">
        <w:rPr>
          <w:rFonts w:ascii="Times New Roman" w:eastAsia="Times New Roman" w:hAnsi="Times New Roman"/>
          <w:bCs/>
          <w:sz w:val="24"/>
          <w:szCs w:val="24"/>
          <w:lang w:eastAsia="ru-RU"/>
        </w:rPr>
        <w:t>тельности.</w:t>
      </w:r>
    </w:p>
    <w:p w:rsidR="00B17C80" w:rsidRPr="00DB597C" w:rsidRDefault="00B17C80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D411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 является стартовой в курсе обучения по программе магистратуры и основывается на знаниях</w:t>
      </w:r>
      <w:r w:rsidR="001D17E2">
        <w:rPr>
          <w:rFonts w:ascii="Times New Roman" w:eastAsia="Times New Roman" w:hAnsi="Times New Roman"/>
          <w:bCs/>
          <w:sz w:val="24"/>
          <w:szCs w:val="24"/>
          <w:lang w:eastAsia="ru-RU"/>
        </w:rPr>
        <w:t>, умения и навыках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полученных в курсе обучения п</w:t>
      </w:r>
      <w:r w:rsidR="00164E8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 программам бакалавриата. </w:t>
      </w:r>
      <w:r w:rsidRPr="00AD4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Дисциплины, для которых данная дисциплина является предшествующей: </w:t>
      </w:r>
      <w:r w:rsidR="00164E8F" w:rsidRPr="00AD4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Практика устной и письменной речи, Методика обучения </w:t>
      </w:r>
      <w:r w:rsidR="00164E8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иностранному языку и воспитания и другие. 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C6823" w:rsidRPr="00A82C23" w:rsidRDefault="001C6823" w:rsidP="001C68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A43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C6823">
        <w:rPr>
          <w:rFonts w:ascii="Times New Roman" w:eastAsia="Times New Roman" w:hAnsi="Times New Roman"/>
          <w:sz w:val="24"/>
          <w:szCs w:val="24"/>
          <w:lang w:eastAsia="ru-RU"/>
        </w:rPr>
        <w:t>К.М.02.01</w:t>
      </w:r>
      <w:r w:rsidRPr="000E0A43">
        <w:rPr>
          <w:rFonts w:ascii="Times New Roman" w:eastAsia="Times New Roman" w:hAnsi="Times New Roman"/>
          <w:sz w:val="24"/>
          <w:szCs w:val="24"/>
          <w:lang w:eastAsia="ru-RU"/>
        </w:rPr>
        <w:t xml:space="preserve"> «Введение в межкультурн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ую коммуникацию</w:t>
      </w:r>
      <w:r w:rsidRPr="000E0A43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C6823">
        <w:rPr>
          <w:rFonts w:ascii="Times New Roman" w:eastAsia="Times New Roman" w:hAnsi="Times New Roman"/>
          <w:sz w:val="24"/>
          <w:szCs w:val="24"/>
          <w:lang w:eastAsia="ru-RU"/>
        </w:rPr>
        <w:t>относится к обязательной части комплексного модуля</w:t>
      </w:r>
      <w:r w:rsidRPr="000E0A4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C6823">
        <w:rPr>
          <w:rFonts w:ascii="Times New Roman" w:eastAsia="Times New Roman" w:hAnsi="Times New Roman"/>
          <w:sz w:val="24"/>
          <w:szCs w:val="24"/>
          <w:lang w:eastAsia="ru-RU"/>
        </w:rPr>
        <w:t>Межкультурная коммуникация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0E0A43">
        <w:rPr>
          <w:rFonts w:ascii="Times New Roman" w:eastAsia="Times New Roman" w:hAnsi="Times New Roman"/>
          <w:sz w:val="24"/>
          <w:szCs w:val="24"/>
          <w:lang w:eastAsia="ru-RU"/>
        </w:rPr>
        <w:t xml:space="preserve">Обучение осуществляется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 первом семестре, форма контроля - экзамен</w:t>
      </w:r>
      <w:r w:rsidRPr="000E0A4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1C6823" w:rsidRDefault="001C6823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C682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C68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1C68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</w:t>
      </w:r>
      <w:r w:rsidR="001C6823" w:rsidRPr="001C68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межкультурной компетенции на основе овладения теоретическими и практическими навыками межкультурного и межличностного общения</w:t>
      </w:r>
      <w:r w:rsidR="001C68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C6823" w:rsidRDefault="001C6823" w:rsidP="001C68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A82C2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изучение основных понятий дисциплины и понимания основных тенденций развития языка, культуры, межкультурной коммуникации;</w:t>
      </w:r>
    </w:p>
    <w:p w:rsidR="001C6823" w:rsidRDefault="001C6823" w:rsidP="001C68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B226D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применение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приобретенных умений,</w:t>
      </w:r>
      <w:r w:rsidRPr="00B226D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навыков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 компетенций</w:t>
      </w:r>
      <w:r w:rsidRPr="00B226D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межъязыковом и межкультурном общении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 в преподавании иностранного языка;</w:t>
      </w:r>
    </w:p>
    <w:p w:rsidR="001C6823" w:rsidRPr="001C6823" w:rsidRDefault="001C6823" w:rsidP="001C68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</w:t>
      </w:r>
      <w:r w:rsidRPr="001C6823">
        <w:rPr>
          <w:rFonts w:ascii="Times New Roman" w:eastAsia="Times New Roman" w:hAnsi="Times New Roman"/>
          <w:iCs/>
          <w:sz w:val="24"/>
          <w:szCs w:val="24"/>
          <w:lang w:eastAsia="ru-RU"/>
        </w:rPr>
        <w:t>навык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ов</w:t>
      </w:r>
      <w:r w:rsidRPr="001C682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социокультурной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1C682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и межкультурной коммуникации, обеспечивающими адекватность социальных и профессиональных контактов; </w:t>
      </w:r>
    </w:p>
    <w:p w:rsidR="001C6823" w:rsidRPr="00B226D9" w:rsidRDefault="000B3C5A" w:rsidP="001C68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1C6823">
        <w:rPr>
          <w:rFonts w:ascii="Times New Roman" w:eastAsia="Times New Roman" w:hAnsi="Times New Roman"/>
          <w:iCs/>
          <w:sz w:val="24"/>
          <w:szCs w:val="24"/>
          <w:lang w:eastAsia="ru-RU"/>
        </w:rPr>
        <w:t>применение знаний</w:t>
      </w:r>
      <w:r w:rsidR="001C6823" w:rsidRPr="001C682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коммуникативно</w:t>
      </w:r>
      <w:r w:rsidR="001C6823"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="001C6823" w:rsidRPr="001C6823">
        <w:rPr>
          <w:rFonts w:ascii="Times New Roman" w:eastAsia="Times New Roman" w:hAnsi="Times New Roman"/>
          <w:iCs/>
          <w:sz w:val="24"/>
          <w:szCs w:val="24"/>
          <w:lang w:eastAsia="ru-RU"/>
        </w:rPr>
        <w:t>поведенческого и страноведческо</w:t>
      </w:r>
      <w:r w:rsidR="001C6823">
        <w:rPr>
          <w:rFonts w:ascii="Times New Roman" w:eastAsia="Times New Roman" w:hAnsi="Times New Roman"/>
          <w:iCs/>
          <w:sz w:val="24"/>
          <w:szCs w:val="24"/>
          <w:lang w:eastAsia="ru-RU"/>
        </w:rPr>
        <w:t>го характера в рамках программы</w:t>
      </w:r>
      <w:r w:rsidR="001C6823" w:rsidRPr="001C6823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A81EA5" w:rsidRPr="000601BC" w:rsidTr="00676CD7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0601BC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lang w:eastAsia="ru-RU"/>
              </w:rPr>
            </w:pPr>
            <w:r w:rsidRPr="000601BC"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0601BC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lang w:eastAsia="ru-RU"/>
              </w:rPr>
            </w:pPr>
            <w:r w:rsidRPr="000601BC"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0601BC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</w:pPr>
            <w:r w:rsidRPr="000601BC"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0601BC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lang w:eastAsia="ru-RU"/>
              </w:rPr>
            </w:pPr>
            <w:r w:rsidRPr="000601BC"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Pr="000601BC" w:rsidRDefault="00A81EA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</w:pPr>
            <w:r w:rsidRPr="000601BC"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  <w:t xml:space="preserve">Код </w:t>
            </w:r>
          </w:p>
          <w:p w:rsidR="00A81EA5" w:rsidRPr="000601BC" w:rsidRDefault="005A7F4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</w:pPr>
            <w:r w:rsidRPr="000601BC"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  <w:t>ИДК</w:t>
            </w:r>
            <w:r w:rsidR="00A81EA5" w:rsidRPr="000601BC"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0601BC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lang w:eastAsia="ru-RU"/>
              </w:rPr>
            </w:pPr>
            <w:r w:rsidRPr="000601BC">
              <w:rPr>
                <w:rFonts w:ascii="Times New Roman CYR" w:eastAsia="Times New Roman" w:hAnsi="Times New Roman CYR" w:cs="Times New Roman CYR"/>
                <w:sz w:val="24"/>
                <w:lang w:eastAsia="ru-RU"/>
              </w:rPr>
              <w:t>Средства оценивания ОР</w:t>
            </w:r>
          </w:p>
        </w:tc>
      </w:tr>
      <w:tr w:rsidR="00676CD7" w:rsidRPr="00CE449D" w:rsidTr="00CE449D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6CD7" w:rsidRPr="00CE449D" w:rsidRDefault="00676CD7" w:rsidP="00676C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4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6CD7" w:rsidRPr="00C30E2E" w:rsidRDefault="00676CD7" w:rsidP="00676CD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="00CE4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культурологически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языковы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CE4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коммуникативным,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социально-психологически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76CD7" w:rsidRPr="00C30E2E" w:rsidRDefault="00676CD7" w:rsidP="00676CD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антропологически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др. знани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связанны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национально-специфическим</w:t>
            </w:r>
          </w:p>
          <w:p w:rsidR="00676CD7" w:rsidRPr="00DB597C" w:rsidRDefault="00676CD7" w:rsidP="00676CD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содержанием, и навыки формирования поликультурной личности, в т.ч. в рамках командной работы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6CD7" w:rsidRPr="00CE449D" w:rsidRDefault="00CE449D" w:rsidP="00CE449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4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6CD7" w:rsidRPr="00CE449D" w:rsidRDefault="00CE449D" w:rsidP="00676C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4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CE4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стрирует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</w:t>
            </w:r>
            <w:r w:rsidRPr="00CE4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адекватно применять социокультурные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культурологические </w:t>
            </w:r>
            <w:r w:rsidRPr="00CE4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осуществлять анализ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лингвокультур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6CD7" w:rsidRPr="00CE449D" w:rsidRDefault="00CE449D" w:rsidP="00676C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4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УК-5.1.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73B8" w:rsidRPr="003D73B8" w:rsidRDefault="003D73B8" w:rsidP="003D73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73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676CD7" w:rsidRPr="00CE449D" w:rsidRDefault="003D73B8" w:rsidP="003D73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73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</w:tbl>
    <w:p w:rsidR="00DB597C" w:rsidRPr="00CE449D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CE449D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449D">
        <w:rPr>
          <w:rFonts w:ascii="Times New Roman" w:eastAsia="Times New Roman" w:hAnsi="Times New Roman"/>
          <w:sz w:val="24"/>
          <w:szCs w:val="24"/>
          <w:lang w:eastAsia="ru-RU"/>
        </w:rPr>
        <w:t>5. 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81"/>
        <w:gridCol w:w="814"/>
        <w:gridCol w:w="813"/>
        <w:gridCol w:w="1347"/>
        <w:gridCol w:w="1177"/>
        <w:gridCol w:w="816"/>
      </w:tblGrid>
      <w:tr w:rsidR="00A329B6" w:rsidRPr="00DB597C" w:rsidTr="00CE449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CE449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CE449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329B6" w:rsidRPr="00EE269F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E269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EE269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CE449D" w:rsidRPr="00EE269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Принципы межкультурной коммуникации и основные парадигмы изучения культуры и коммуникации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EE269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53</w:t>
            </w:r>
          </w:p>
        </w:tc>
      </w:tr>
      <w:tr w:rsidR="00A329B6" w:rsidRPr="00DB597C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CE44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 w:rsidR="00CE449D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r w:rsidR="00CE449D" w:rsidRPr="0057753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Яз</w:t>
            </w:r>
            <w:r w:rsidR="00CE449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ык и культура. Основные понятия.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A329B6" w:rsidRPr="00DB597C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1.2. Понятие </w:t>
            </w:r>
            <w:r w:rsidRPr="00CE449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культуры. Подходы к определению культуры.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CE449D" w:rsidRPr="00DB597C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CE449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1.</w:t>
            </w:r>
            <w:r w:rsidRPr="00CE449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3. 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Понятие </w:t>
            </w:r>
            <w:r w:rsidRPr="00CE449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коммуникации.</w:t>
            </w:r>
            <w:r w:rsidR="00EE269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Теория коммуникации.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CE449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EE269F" w:rsidRPr="00DB597C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69F" w:rsidRPr="00CE449D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1.4. </w:t>
            </w:r>
            <w:r w:rsidRPr="00EE269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Сра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внительный анализ </w:t>
            </w:r>
            <w:proofErr w:type="spellStart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лингвокультур</w:t>
            </w:r>
            <w:proofErr w:type="spell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69F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69F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69F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69F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69F" w:rsidRPr="00EE269F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EE269F" w:rsidRPr="00DB597C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1.5. </w:t>
            </w:r>
            <w:r w:rsidRPr="00EE269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Формирование межкультурной компетенции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69F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69F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69F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69F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69F" w:rsidRPr="00EE269F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A329B6" w:rsidRPr="00EE269F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E269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EE269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CE449D" w:rsidRPr="00EE269F">
              <w:rPr>
                <w:b/>
              </w:rPr>
              <w:t xml:space="preserve"> </w:t>
            </w:r>
            <w:r w:rsidR="00CE449D" w:rsidRPr="00EE269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Взаимосвязь и взаимовлияние языка и культуры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E269F" w:rsidRDefault="00EE269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E269F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55</w:t>
            </w:r>
          </w:p>
        </w:tc>
      </w:tr>
      <w:tr w:rsidR="00CE449D" w:rsidRPr="00DB597C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57753D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7753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2.1. Язык как хранитель культуры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3D73B8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CE449D" w:rsidRPr="00DB597C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57753D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2.2. Картина мира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3D73B8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CE449D" w:rsidRPr="00DB597C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57753D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2.3. Культурный шок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3D73B8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CE449D" w:rsidRPr="00DB597C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57753D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2.4</w:t>
            </w:r>
            <w:r w:rsidRPr="0057753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. Межкультурная коммуникация в 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обучении иностранному языку.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3D73B8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EE269F" w:rsidRPr="00DB597C" w:rsidTr="00CE449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2.5. </w:t>
            </w:r>
            <w:r w:rsidRPr="00EE269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Трудности перевода. Перекресток или столкновение культур?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69F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69F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69F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69F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69F" w:rsidRPr="00EE269F" w:rsidRDefault="003D73B8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CE449D" w:rsidRPr="00DB597C" w:rsidTr="00CE449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DB597C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EE269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CE449D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49D" w:rsidRPr="00EE269F" w:rsidRDefault="00EE269F" w:rsidP="00CE4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3D73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D73B8" w:rsidRDefault="003D73B8" w:rsidP="003D73B8">
      <w:pPr>
        <w:spacing w:after="0" w:line="36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73B8">
        <w:rPr>
          <w:rFonts w:ascii="Times New Roman" w:eastAsia="Times New Roman" w:hAnsi="Times New Roman"/>
          <w:bCs/>
          <w:sz w:val="24"/>
          <w:szCs w:val="24"/>
          <w:lang w:eastAsia="ru-RU"/>
        </w:rPr>
        <w:t>При реализации дисциплины используются традиционные и инновационные методы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: м</w:t>
      </w:r>
      <w:r w:rsidRPr="0057753D">
        <w:rPr>
          <w:rFonts w:ascii="Times New Roman" w:eastAsia="Times New Roman" w:hAnsi="Times New Roman"/>
          <w:bCs/>
          <w:sz w:val="24"/>
          <w:szCs w:val="24"/>
          <w:lang w:eastAsia="ru-RU"/>
        </w:rPr>
        <w:t>етод проблемного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интерактивные групповые методы, р</w:t>
      </w:r>
      <w:r w:rsidRPr="0057753D">
        <w:rPr>
          <w:rFonts w:ascii="Times New Roman" w:eastAsia="Times New Roman" w:hAnsi="Times New Roman"/>
          <w:bCs/>
          <w:sz w:val="24"/>
          <w:szCs w:val="24"/>
          <w:lang w:eastAsia="ru-RU"/>
        </w:rPr>
        <w:t>абота в малых группах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и</w:t>
      </w:r>
      <w:r w:rsidRPr="0057753D">
        <w:rPr>
          <w:rFonts w:ascii="Times New Roman" w:eastAsia="Times New Roman" w:hAnsi="Times New Roman"/>
          <w:bCs/>
          <w:sz w:val="24"/>
          <w:szCs w:val="24"/>
          <w:lang w:eastAsia="ru-RU"/>
        </w:rPr>
        <w:t>сследовательский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проектный метод.</w:t>
      </w:r>
    </w:p>
    <w:p w:rsidR="00DB597C" w:rsidRPr="00DB597C" w:rsidRDefault="00EE269F" w:rsidP="003D73B8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DB597C" w:rsidRPr="00DB597C" w:rsidRDefault="00DB597C" w:rsidP="003D73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385"/>
        <w:gridCol w:w="1609"/>
        <w:gridCol w:w="1608"/>
        <w:gridCol w:w="1608"/>
        <w:gridCol w:w="1077"/>
        <w:gridCol w:w="812"/>
        <w:gridCol w:w="777"/>
      </w:tblGrid>
      <w:tr w:rsidR="00F67CFB" w:rsidRPr="00DB597C" w:rsidTr="00BF7E2A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BF7E2A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DB597C" w:rsidTr="00BF7E2A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73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3D73B8" w:rsidP="00BF7E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</w:t>
            </w:r>
            <w:r w:rsidR="00BF7E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творческого задания 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BF7E2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BF7E2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BF7E2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BF7E2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BF7E2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BF7E2A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3D73B8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73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BF7E2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BF7E2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BF7E2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BF7E2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BF7E2A" w:rsidP="00BF7E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BF7E2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67CFB" w:rsidRPr="00DB597C" w:rsidTr="00BF7E2A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BF7E2A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63A04" w:rsidRDefault="00863A04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63A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Зинченко, В.Г. Межкультурная коммуникация: от системного подхода к синергетической парадигме : учебное пособие / В.Г. Зинченко, В.Г. </w:t>
      </w:r>
      <w:proofErr w:type="spellStart"/>
      <w:r w:rsidRPr="00863A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Зусман</w:t>
      </w:r>
      <w:proofErr w:type="spellEnd"/>
      <w:r w:rsidRPr="00863A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З.И. </w:t>
      </w:r>
      <w:proofErr w:type="spellStart"/>
      <w:r w:rsidRPr="00863A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Кирнозе</w:t>
      </w:r>
      <w:proofErr w:type="spellEnd"/>
      <w:r w:rsidRPr="00863A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стер. - Москва : Издательство «Флинта», 2016. - 224 с. - </w:t>
      </w:r>
      <w:proofErr w:type="spellStart"/>
      <w:r w:rsidRPr="00863A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63A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978-5-89349-472-3 ; То же [Электронный ресурс]. - URL: </w:t>
      </w:r>
      <w:hyperlink r:id="rId13" w:history="1">
        <w:r w:rsidRPr="00971BB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http://biblioclub.ru/index.php?page=book&amp;id=79344</w:t>
        </w:r>
      </w:hyperlink>
    </w:p>
    <w:p w:rsidR="00863A04" w:rsidRPr="00863A04" w:rsidRDefault="00863A04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3A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Марков, В.И. Межкультурная коммуникация : учебное пособие / В.И. Марков, О.В. Ртищева ; Министерство культуры Российской Федерации, Кемеровский государственный институт культуры, Социально-гуманитарный институт, Кафедра культурологии. - Кемерово : Кемеровский государственный институт культуры, 2016. - 111 с. - </w:t>
      </w:r>
      <w:proofErr w:type="spellStart"/>
      <w:r w:rsidRPr="00863A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63A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978-5-8154-0354-3 ; То же [Электронный ресурс]. - URL: http://biblioclub.ru/index.php?page=book&amp;id=472671</w:t>
      </w:r>
    </w:p>
    <w:p w:rsidR="0078663A" w:rsidRDefault="0078663A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188D" w:rsidRDefault="0021188D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Куликова, Л.В. Коммуникация. Стиль. </w:t>
      </w:r>
      <w:proofErr w:type="spellStart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Интеркультура</w:t>
      </w:r>
      <w:proofErr w:type="spellEnd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прагмалингвистические</w:t>
      </w:r>
      <w:proofErr w:type="spellEnd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культурно-антропологические подходы к межкультурному общению : учебное пособие / Л.В. Куликова ; Министерство образования и науки Российской Федерации, Сибирский Федеральный университет. - Красноярск : Сибирский федеральный университет, 2011. - 268 с. - ISBN 978-5-7638-2183-3 ; То же [Электронный ресурс]. - URL: </w:t>
      </w:r>
      <w:hyperlink r:id="rId14" w:history="1">
        <w:r w:rsidRPr="00971BB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http://biblioclub.ru/index.php?page=book&amp;id=229173</w:t>
        </w:r>
      </w:hyperlink>
    </w:p>
    <w:p w:rsidR="0021188D" w:rsidRDefault="0021188D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Культура и личность : учебное пособие / В.А. Бойко, Е.В. </w:t>
      </w:r>
      <w:proofErr w:type="spellStart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Климакова</w:t>
      </w:r>
      <w:proofErr w:type="spellEnd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С.В. </w:t>
      </w:r>
      <w:proofErr w:type="spellStart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Куленко</w:t>
      </w:r>
      <w:proofErr w:type="spellEnd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; ред. Е.Я. Букина. - Новосибирск : НГТУ, 2013. - 112 с. - ISBN 978-5-7782-2338-7 ; То же [Электронный ресурс]. - URL: </w:t>
      </w:r>
      <w:hyperlink r:id="rId15" w:history="1">
        <w:r w:rsidRPr="00971BB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http://biblioclub.ru/index.php?page=book&amp;id=228950</w:t>
        </w:r>
      </w:hyperlink>
    </w:p>
    <w:p w:rsidR="0021188D" w:rsidRDefault="0021188D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Психология межкультурной коммуникации в образовании : практикум / авт.-сост. Е.А. Фомина ; Министерство образования и науки Российской Федерации, Северо-Кавказский федеральный университет. - Ставрополь : СКФУ, 2018. - 115 с. : табл., ил. - </w:t>
      </w:r>
      <w:proofErr w:type="spellStart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Бибиогр</w:t>
      </w:r>
      <w:proofErr w:type="spellEnd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62-63 ; То же [Электронный ресурс]. - URL: http://biblioclub.ru/index.php?page=book&amp;id=494792 </w:t>
      </w:r>
    </w:p>
    <w:p w:rsidR="0021188D" w:rsidRDefault="0021188D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практика межкультурной коммуникации : учебно-методическое пособие / И.В. Харитонова, Е.В. </w:t>
      </w:r>
      <w:proofErr w:type="spellStart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Байкина</w:t>
      </w:r>
      <w:proofErr w:type="spellEnd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И.С. Крылов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</w:t>
      </w:r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университет». - Москва : МПГУ, 2018. - 84 с. : ил. - </w:t>
      </w:r>
      <w:proofErr w:type="spellStart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79-81. - ISBN 978-5-4263-0665-3 ; То же [Электронный ресурс]. - URL: </w:t>
      </w:r>
      <w:hyperlink r:id="rId16" w:history="1">
        <w:r w:rsidRPr="00971BB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http://biblioclub.ru/index.php?page=book&amp;id=500569</w:t>
        </w:r>
      </w:hyperlink>
    </w:p>
    <w:p w:rsidR="00863A04" w:rsidRPr="0021188D" w:rsidRDefault="0021188D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Яшин, Б.Л. Культура общения: теория и практика коммуникаций : учебное пособие / Б.Л. Яшин. - Москва ; Берлин : Директ-Медиа, 2015. - 243 с. : ил. - </w:t>
      </w:r>
      <w:proofErr w:type="spellStart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2118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978-5-4475-5689-1 ; То же [Электронный ресурс]. - URL: </w:t>
      </w:r>
      <w:hyperlink r:id="rId17" w:history="1">
        <w:r w:rsidRPr="0021188D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http://biblioclub.ru/index.php?page=book&amp;id=429211</w:t>
        </w:r>
      </w:hyperlink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B2A8B" w:rsidRDefault="009F055E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AB2A8B" w:rsidRPr="00AB2A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Рот, Ю. Межкультурная коммуникация. Теория и тренинг : учебно-методическое пособие / Ю. Рот, Г. </w:t>
      </w:r>
      <w:proofErr w:type="spellStart"/>
      <w:r w:rsidR="00AB2A8B" w:rsidRPr="00AB2A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Коптельцева</w:t>
      </w:r>
      <w:proofErr w:type="spellEnd"/>
      <w:r w:rsidR="00AB2A8B" w:rsidRPr="00AB2A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Москва : </w:t>
      </w:r>
      <w:proofErr w:type="spellStart"/>
      <w:r w:rsidR="00AB2A8B" w:rsidRPr="00AB2A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Юнити</w:t>
      </w:r>
      <w:proofErr w:type="spellEnd"/>
      <w:r w:rsidR="00AB2A8B" w:rsidRPr="00AB2A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-Дана, 2015. - 223 с. - </w:t>
      </w:r>
      <w:proofErr w:type="spellStart"/>
      <w:r w:rsidR="00AB2A8B" w:rsidRPr="00AB2A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AB2A8B" w:rsidRPr="00AB2A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5-238-01056-7 ; То же [Электронный ресурс]. - URL: </w:t>
      </w:r>
      <w:hyperlink r:id="rId18" w:history="1">
        <w:r w:rsidR="00AB2A8B" w:rsidRPr="00AB2A8B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http://biblioclub.ru/index.php?page=book&amp;id=114542</w:t>
        </w:r>
      </w:hyperlink>
      <w:r w:rsidR="00AB2A8B" w:rsidRPr="00AB2A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9F055E" w:rsidRPr="00AB2A8B" w:rsidRDefault="009F055E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71"/>
        <w:gridCol w:w="3173"/>
      </w:tblGrid>
      <w:tr w:rsidR="00AB2A8B" w:rsidRPr="006A5FDF" w:rsidTr="0062751D">
        <w:tc>
          <w:tcPr>
            <w:tcW w:w="6171" w:type="dxa"/>
            <w:shd w:val="clear" w:color="auto" w:fill="auto"/>
          </w:tcPr>
          <w:p w:rsidR="00AB2A8B" w:rsidRPr="001D17E2" w:rsidRDefault="00AB2A8B" w:rsidP="006275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1D17E2">
              <w:rPr>
                <w:rFonts w:ascii="roboto-regular" w:hAnsi="roboto-regular"/>
                <w:color w:val="111111"/>
                <w:sz w:val="24"/>
                <w:szCs w:val="24"/>
                <w:shd w:val="clear" w:color="auto" w:fill="FFFFFF"/>
              </w:rPr>
              <w:t>www.biblioclub.ru/catalog/120/</w:t>
            </w:r>
          </w:p>
        </w:tc>
        <w:tc>
          <w:tcPr>
            <w:tcW w:w="3173" w:type="dxa"/>
            <w:shd w:val="clear" w:color="auto" w:fill="auto"/>
          </w:tcPr>
          <w:p w:rsidR="00AB2A8B" w:rsidRPr="00DE0BDD" w:rsidRDefault="00AB2A8B" w:rsidP="006275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ЭБС «Университетская</w:t>
            </w:r>
          </w:p>
          <w:p w:rsidR="00AB2A8B" w:rsidRPr="006A5FDF" w:rsidRDefault="00AB2A8B" w:rsidP="006275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библиотека онлайн»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B2A8B" w:rsidRDefault="00AB2A8B" w:rsidP="00AB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1D17E2" w:rsidRPr="003D0957" w:rsidRDefault="001D17E2" w:rsidP="00AB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B2A8B" w:rsidRPr="003D0957" w:rsidRDefault="00AB2A8B" w:rsidP="00AB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B597C" w:rsidRPr="00DB597C" w:rsidRDefault="00AB2A8B" w:rsidP="00AB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Word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Power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Point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Internet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Explorer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других, а также средств организации взаимодействия с обучающимися в ЭИОС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университета, в том числе взаимодействия с помощью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разнообразных сетевых ресурсов</w:t>
      </w: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8663A" w:rsidRDefault="0078663A" w:rsidP="0062751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7822" w:rsidRDefault="00607822" w:rsidP="0062751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2751D" w:rsidRPr="00DB597C" w:rsidRDefault="0062751D" w:rsidP="0062751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627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Введение в межкультурную коммуникацию (учебное событие)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62751D" w:rsidRDefault="0062751D" w:rsidP="0062751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91087" w:rsidRDefault="000B3C5A" w:rsidP="00A9108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Особенностью курса является ин</w:t>
      </w:r>
      <w:r w:rsid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новационная технология вовлечения обучающегося в образовательный, познавательный и личностно-образующий процесс – образовательное событие. </w:t>
      </w:r>
      <w:r w:rsidR="00694C65" w:rsidRPr="00694C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Образовательное событие в целом трактуется как ситуация, переживаемая и осознаваемая человеком как значимая в его собственном образовании. </w:t>
      </w:r>
      <w:r w:rsidR="00694C65">
        <w:rPr>
          <w:rFonts w:ascii="Times New Roman" w:eastAsia="Times New Roman" w:hAnsi="Times New Roman"/>
          <w:bCs/>
          <w:sz w:val="24"/>
          <w:szCs w:val="24"/>
          <w:lang w:eastAsia="ru-RU"/>
        </w:rPr>
        <w:t>Р</w:t>
      </w:r>
      <w:r w:rsidR="00694C65" w:rsidRPr="00694C65">
        <w:rPr>
          <w:rFonts w:ascii="Times New Roman" w:eastAsia="Times New Roman" w:hAnsi="Times New Roman"/>
          <w:bCs/>
          <w:sz w:val="24"/>
          <w:szCs w:val="24"/>
          <w:lang w:eastAsia="ru-RU"/>
        </w:rPr>
        <w:t>ассматривая «образовательное событие» в единстве с «образовательной ситуацией» и «образовательным процессом», его</w:t>
      </w:r>
      <w:r w:rsidR="00694C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можно трактовать</w:t>
      </w:r>
      <w:r w:rsidR="00694C65" w:rsidRPr="00694C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как специально организованный и уникальный педагогический факт, меняющий образовательный процесс выходом за границы его </w:t>
      </w:r>
      <w:r w:rsidR="00694C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обыденности. </w:t>
      </w:r>
      <w:r w:rsid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Важными признаками учебного события является </w:t>
      </w:r>
      <w:r w:rsidR="00A91087" w:rsidRP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>выход за рамки привычного уклада образовательной организации;</w:t>
      </w:r>
      <w:r w:rsid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91087" w:rsidRP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>наличие культурно-исторического прототипа как модели человеческого общения (научная конференция, круглый стол, симпозиум, экскурсия</w:t>
      </w:r>
      <w:r w:rsid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>, фестиваль</w:t>
      </w:r>
      <w:r w:rsidR="00A91087" w:rsidRP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т.д.) с применением, если есть необходимость, сопровождающей его атрибутики, традиций;</w:t>
      </w:r>
      <w:r w:rsid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91087" w:rsidRP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многослойность образовательного события, обусловленного сочетанием в нем различных видов деятельности, форм взаимодействия, специальной организацией к</w:t>
      </w:r>
      <w:r w:rsid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>оммуникации, одиночных процедур</w:t>
      </w:r>
      <w:r w:rsidR="00A91087" w:rsidRPr="00A9108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4687E" w:rsidRPr="0054687E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программа представляет собой нормативный документ, определяющий содержание, объем, порядок изучения и преподавания дисциплины «Введение в межкультурную коммуникацию (учебное событие)». В содержание программы дисциплины входят её цели и задачи, образовательные результаты, тематический план, методы обучения, рейтинг-план, критерии аттестации, 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 фонды оценочных средств. </w:t>
      </w:r>
    </w:p>
    <w:p w:rsidR="0054687E" w:rsidRPr="00A91087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программа рассчитана на курс обучения общей трудоемкостью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 зачётная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(кредитн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ая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) единиц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 (36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академических час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ов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18 часов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контактной работы,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18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часов самостоятельной работы). Данная дисциплина призвана сформировать у студентов необходимые навыки и умения, которые будут использоваться в дальнейшем при прохождении практик. Целевая группа данного курса – студенты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 магистратуры, успешно овладевшие модулями. Модули и практики, для которых данный модуль является предшествующим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или параллельным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: «Теоретические основы обучения иностранным языкам», «Практический курс иностранного языка»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п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роизводственная (педагогическая)практика, Производственная практика (научно-исследовательская работа)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другие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62751D" w:rsidRDefault="00A91087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1087">
        <w:rPr>
          <w:rFonts w:ascii="Times New Roman" w:eastAsia="Times New Roman" w:hAnsi="Times New Roman"/>
          <w:sz w:val="24"/>
          <w:szCs w:val="24"/>
          <w:lang w:eastAsia="ru-RU"/>
        </w:rPr>
        <w:t>Дисциплина К.М.02.0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A91087">
        <w:rPr>
          <w:rFonts w:ascii="Times New Roman" w:eastAsia="Times New Roman" w:hAnsi="Times New Roman"/>
          <w:sz w:val="24"/>
          <w:szCs w:val="24"/>
          <w:lang w:eastAsia="ru-RU"/>
        </w:rPr>
        <w:t xml:space="preserve"> «Введение в межкультурную коммуникацию (учебное событие)» относится к обязательной части комплексного модуля «Межкультурная коммуникация». Обучение осуществляется в первом семестре, форма контроля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зачет</w:t>
      </w:r>
      <w:r w:rsidRPr="00A9108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A91087" w:rsidRPr="00DB597C" w:rsidRDefault="00A91087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B0CE5" w:rsidRPr="009B0CE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</w:t>
      </w:r>
      <w:r w:rsidR="000B3C5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практического </w:t>
      </w:r>
      <w:r w:rsidR="005179F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событийного </w:t>
      </w:r>
      <w:r w:rsidR="000B3C5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применения знаний и</w:t>
      </w:r>
      <w:r w:rsidR="009B0CE5" w:rsidRPr="009B0CE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навык</w:t>
      </w:r>
      <w:r w:rsidR="000B3C5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ов межкультурной коммуникации</w:t>
      </w:r>
      <w:r w:rsidR="009B0CE5" w:rsidRPr="009B0CE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0B3C5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в особой форме организации совместной деятельности по определённому культурному прототипу. 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2751D" w:rsidRDefault="000B3C5A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B3C5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формирование навыков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событийной</w:t>
      </w:r>
      <w:r w:rsidRPr="000B3C5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 определённому культурно-историческому прототипу;</w:t>
      </w:r>
    </w:p>
    <w:p w:rsidR="000B3C5A" w:rsidRPr="000B3C5A" w:rsidRDefault="000B3C5A" w:rsidP="000B3C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0B3C5A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применение приобретенных умений, навыков и компетенций в межъязыковом и межкультурном общении и в преподавании иностранного языка;</w:t>
      </w:r>
    </w:p>
    <w:p w:rsidR="000B3C5A" w:rsidRDefault="000B3C5A" w:rsidP="000B3C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B3C5A">
        <w:rPr>
          <w:rFonts w:ascii="Times New Roman" w:eastAsia="Times New Roman" w:hAnsi="Times New Roman"/>
          <w:bCs/>
          <w:sz w:val="24"/>
          <w:szCs w:val="24"/>
          <w:lang w:eastAsia="ru-RU"/>
        </w:rPr>
        <w:t>- формирование навыков социокультурной и межкультурной коммуникации, обеспечивающими адекватность социальных и профессиональных контактов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0B3C5A" w:rsidRDefault="000B3C5A" w:rsidP="000B3C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развитие навыков рефлексии. </w:t>
      </w:r>
    </w:p>
    <w:p w:rsidR="000B3C5A" w:rsidRPr="000B3C5A" w:rsidRDefault="000B3C5A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62751D" w:rsidRPr="00DB597C" w:rsidTr="000B3C5A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B3C5A" w:rsidRPr="00DB597C" w:rsidTr="000B3C5A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3C5A" w:rsidRPr="00DB597C" w:rsidRDefault="000B3C5A" w:rsidP="000B3C5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3C5A" w:rsidRPr="00C30E2E" w:rsidRDefault="000B3C5A" w:rsidP="000B3C5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культурологически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языковы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коммуникативными,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социально-психологически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0B3C5A" w:rsidRPr="00C30E2E" w:rsidRDefault="000B3C5A" w:rsidP="000B3C5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антропологически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др. знани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связанны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национально-специфическим</w:t>
            </w:r>
          </w:p>
          <w:p w:rsidR="000B3C5A" w:rsidRPr="00DB597C" w:rsidRDefault="000B3C5A" w:rsidP="000B3C5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содержанием, и навыки формирования поликультурной личности, в т.ч. в рамках командной работы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3C5A" w:rsidRPr="000B3C5A" w:rsidRDefault="000B3C5A" w:rsidP="000B3C5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3C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3C5A" w:rsidRPr="000B3C5A" w:rsidRDefault="000B3C5A" w:rsidP="000B3C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практического применения знаний по межкультурной коммуникации и формирования поликультурной личности в условиях командной работы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3C5A" w:rsidRPr="00C741CC" w:rsidRDefault="000B3C5A" w:rsidP="000B3C5A">
            <w:pP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741C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УК-1.2. </w:t>
            </w:r>
          </w:p>
          <w:p w:rsidR="000B3C5A" w:rsidRPr="00C741CC" w:rsidRDefault="000B3C5A" w:rsidP="000B3C5A">
            <w:pP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741C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УК-3.1. </w:t>
            </w:r>
          </w:p>
          <w:p w:rsidR="000B3C5A" w:rsidRPr="00DB597C" w:rsidRDefault="000B3C5A" w:rsidP="000B3C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3C5A" w:rsidRPr="00DB597C" w:rsidRDefault="000B3C5A" w:rsidP="000B3C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Учебный проект</w:t>
            </w: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81"/>
        <w:gridCol w:w="814"/>
        <w:gridCol w:w="813"/>
        <w:gridCol w:w="1347"/>
        <w:gridCol w:w="1177"/>
        <w:gridCol w:w="816"/>
      </w:tblGrid>
      <w:tr w:rsidR="0062751D" w:rsidRPr="00DB597C" w:rsidTr="0062751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2751D" w:rsidRPr="00DB597C" w:rsidTr="0062751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2751D" w:rsidRPr="00DB597C" w:rsidTr="0062751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2751D" w:rsidRPr="0081240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81240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4D349B" w:rsidRPr="0081240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Учебное событие в образовательном процессе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81240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62751D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4D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 w:rsidR="004D349B">
              <w:rPr>
                <w:rFonts w:ascii="Times New Roman" w:eastAsia="Times New Roman" w:hAnsi="Times New Roman"/>
                <w:lang w:eastAsia="ru-RU"/>
              </w:rPr>
              <w:t>. Концепция образовательного/учебного события в современной педагогике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81240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62751D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4D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4D349B">
              <w:rPr>
                <w:rFonts w:ascii="Times New Roman" w:eastAsia="Times New Roman" w:hAnsi="Times New Roman"/>
                <w:lang w:eastAsia="ru-RU"/>
              </w:rPr>
              <w:t>Тема</w:t>
            </w:r>
            <w:r w:rsidR="004D349B" w:rsidRPr="004D349B">
              <w:rPr>
                <w:rFonts w:ascii="Times New Roman" w:eastAsia="Times New Roman" w:hAnsi="Times New Roman"/>
                <w:lang w:eastAsia="ru-RU"/>
              </w:rPr>
              <w:t xml:space="preserve"> 1.2. </w:t>
            </w:r>
            <w:r w:rsidR="004D349B">
              <w:rPr>
                <w:rFonts w:ascii="Times New Roman" w:eastAsia="Times New Roman" w:hAnsi="Times New Roman"/>
                <w:lang w:eastAsia="ru-RU"/>
              </w:rPr>
              <w:t>Этапы планирования и проведения учебных событий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81240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62751D" w:rsidRPr="0081240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81240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4D349B" w:rsidRPr="0081240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Межкультурная коммуникация и образовательное событие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81240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62751D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4D349B" w:rsidP="004D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2.1.  Национально-специфическое содержание в планировании учебного события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81240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4D349B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349B" w:rsidRDefault="004D349B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2.2. </w:t>
            </w:r>
            <w:r w:rsidRPr="004D349B">
              <w:rPr>
                <w:rFonts w:ascii="Times New Roman" w:eastAsia="Times New Roman" w:hAnsi="Times New Roman"/>
                <w:lang w:eastAsia="ru-RU"/>
              </w:rPr>
              <w:t>Методы и технологии работы</w:t>
            </w:r>
            <w:r w:rsidR="0081240C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349B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81240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349B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349B" w:rsidRPr="0081240C" w:rsidRDefault="004D349B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349B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349B" w:rsidRPr="0081240C" w:rsidRDefault="0081240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62751D" w:rsidRPr="00DB597C" w:rsidTr="0062751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B3C5A" w:rsidRDefault="000B3C5A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0B3C5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B3C5A" w:rsidRDefault="000B3C5A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0B3C5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B3C5A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B3C5A" w:rsidRDefault="000B3C5A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0B3C5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B3C5A" w:rsidRDefault="000B3C5A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0B3C5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36</w:t>
            </w:r>
          </w:p>
        </w:tc>
      </w:tr>
    </w:tbl>
    <w:p w:rsidR="0062751D" w:rsidRPr="00DB597C" w:rsidRDefault="0062751D" w:rsidP="0062751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2751D" w:rsidRPr="00DB597C" w:rsidRDefault="0062751D" w:rsidP="005179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2751D" w:rsidRDefault="00E74427" w:rsidP="005179F8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74427">
        <w:rPr>
          <w:rFonts w:ascii="Times New Roman" w:eastAsia="Times New Roman" w:hAnsi="Times New Roman"/>
          <w:bCs/>
          <w:sz w:val="24"/>
          <w:szCs w:val="24"/>
          <w:lang w:eastAsia="ru-RU"/>
        </w:rPr>
        <w:t>При реализации дисциплины используются традиционные и инновационные методы обучения, основанные на технологии сотрудничества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проектных методах. </w:t>
      </w:r>
    </w:p>
    <w:p w:rsidR="00E74427" w:rsidRPr="00E74427" w:rsidRDefault="00E74427" w:rsidP="005179F8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385"/>
        <w:gridCol w:w="1609"/>
        <w:gridCol w:w="1608"/>
        <w:gridCol w:w="1608"/>
        <w:gridCol w:w="1077"/>
        <w:gridCol w:w="812"/>
        <w:gridCol w:w="777"/>
      </w:tblGrid>
      <w:tr w:rsidR="0062751D" w:rsidRPr="00DB597C" w:rsidTr="00E74427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2751D" w:rsidRPr="00C978C4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2751D" w:rsidRPr="00DB597C" w:rsidTr="00E74427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74427" w:rsidRPr="00DB597C" w:rsidTr="00E74427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44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Проектирование и проведение учебного события 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Учебный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45-70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E74427" w:rsidRPr="00DB597C" w:rsidTr="00E74427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74427" w:rsidRPr="00DB597C" w:rsidTr="00E74427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4427" w:rsidRPr="00DB597C" w:rsidRDefault="00E74427" w:rsidP="00E744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85433" w:rsidRPr="00E85433" w:rsidRDefault="00E85433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 </w:t>
      </w:r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Психология межкультурной коммуникации в образовании : практикум / авт.-сост. Е.А. Фомина ; Министерство образования и науки Российской Федерации, Северо-Кавказский федеральный университет. - Ставрополь : СКФУ, 2018. - 115 с. : табл., ил. - </w:t>
      </w:r>
      <w:proofErr w:type="spellStart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Бибиогр</w:t>
      </w:r>
      <w:proofErr w:type="spellEnd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62-63 ; То же [Электронный ресурс]. - URL: http://biblioclub.ru/index.php?page=book&amp;id=494792 </w:t>
      </w:r>
    </w:p>
    <w:p w:rsidR="00E74427" w:rsidRPr="00E85433" w:rsidRDefault="00E85433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Усольцев, А.П. Идеальный урок : учебное пособие / А.П. Усольцев. - Москва ; Берлин : Директ-Медиа, 2014. - 293 с. : ил. - </w:t>
      </w:r>
      <w:proofErr w:type="spellStart"/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978-5-4475-3072-3 ; То же [Электронный ресурс]. - URL: http://biblioclub.ru/index.php?page=book&amp;id=272959</w:t>
      </w: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85433" w:rsidRPr="00E85433" w:rsidRDefault="00E85433" w:rsidP="00E854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Максимова, А.А. Основы педагогической коммуникации : учебное пособие / А.А. Максимова. - 2-е изд., стер. - Москва : Издательство «Флинта», 2015. - 167 с. - ISBN 978-5-9765-1943-5 ; То же [Электронный ресурс]. - URL: </w:t>
      </w:r>
      <w:hyperlink r:id="rId19" w:history="1">
        <w:r w:rsidRPr="00E85433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http://biblioclub.ru/index.php?page=book&amp;id=461090</w:t>
        </w:r>
      </w:hyperlink>
    </w:p>
    <w:p w:rsidR="00E85433" w:rsidRPr="00E85433" w:rsidRDefault="00E85433" w:rsidP="00E854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Марков, В.И. Межкультурная коммуникация : учебное пособие / В.И. Марков, О.В. Ртищева ; Министерство культуры Российской Федерации, Кемеровский государственный институт культуры, Социально-гуманитарный институт, Кафедра культурологии. - Кемерово : Кемеровский государственный институт культуры, 2016. - 111 с. - </w:t>
      </w:r>
      <w:proofErr w:type="spellStart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978-5-8154-0354-3 ; То же [Электронный ресурс]. - URL: http://biblioclub.ru/index.php?page=book&amp;id=472671</w:t>
      </w:r>
    </w:p>
    <w:p w:rsidR="00E85433" w:rsidRPr="00E85433" w:rsidRDefault="00E85433" w:rsidP="00E854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Культура и личность : учебное пособие / В.А. Бойко, Е.В. </w:t>
      </w:r>
      <w:proofErr w:type="spellStart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Климакова</w:t>
      </w:r>
      <w:proofErr w:type="spellEnd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С.В. </w:t>
      </w:r>
      <w:proofErr w:type="spellStart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Куленко</w:t>
      </w:r>
      <w:proofErr w:type="spellEnd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; ред. Е.Я. Букина. - Новосибирск : НГТУ, 2013. - 112 с. - ISBN 978-5-7782-2338-7 ; То же [Электронный ресурс]. - URL: http://biblioclub.ru/index.php?page=book&amp;id=228950</w:t>
      </w:r>
    </w:p>
    <w:p w:rsidR="00E85433" w:rsidRPr="00E85433" w:rsidRDefault="00E85433" w:rsidP="00E854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практика межкультурной коммуникации : учебно-методическое пособие / И.В. Харитонова, Е.В. </w:t>
      </w:r>
      <w:proofErr w:type="spellStart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Байкина</w:t>
      </w:r>
      <w:proofErr w:type="spellEnd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И.С. Крылов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 : МПГУ, 2018. - 84 с. : ил. - </w:t>
      </w:r>
      <w:proofErr w:type="spellStart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79-81. - ISBN 978-5-4263-0665-3 ; То же [Электронный ресурс]. - URL: </w:t>
      </w:r>
      <w:hyperlink r:id="rId20" w:history="1">
        <w:r w:rsidRPr="00E85433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http://biblioclub.ru/index.php?page=book&amp;id=500569</w:t>
        </w:r>
      </w:hyperlink>
    </w:p>
    <w:p w:rsidR="00E74427" w:rsidRPr="00E85433" w:rsidRDefault="00E85433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Яшин, Б.Л. Культура общения: теория и практика коммуникаций : учебное пособие / Б.Л. Яшин. - Москва ; Берлин : Директ-Медиа, 2015. - 243 с. : ил. - </w:t>
      </w:r>
      <w:proofErr w:type="spellStart"/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978-5-4475-5689-1 ; То же [Электронный ресурс]. - URL: http://biblioclub.ru/index.php?page=book&amp;id=429211</w:t>
      </w: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74427" w:rsidRDefault="00E85433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 </w:t>
      </w:r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Рот, Ю. Межкультурная коммуникация. Теория и тренинг : учебно-методическое пособие / Ю. Рот, Г. </w:t>
      </w:r>
      <w:proofErr w:type="spellStart"/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Коптельцева</w:t>
      </w:r>
      <w:proofErr w:type="spellEnd"/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Москва : </w:t>
      </w:r>
      <w:proofErr w:type="spellStart"/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Юнити</w:t>
      </w:r>
      <w:proofErr w:type="spellEnd"/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-Дана, 2015. - 223 с. - </w:t>
      </w:r>
      <w:proofErr w:type="spellStart"/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E74427" w:rsidRPr="00E8543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5-238-01056-7 ; То же [Электронный ресурс]. - URL: </w:t>
      </w:r>
      <w:hyperlink r:id="rId21" w:history="1">
        <w:r w:rsidR="009F055E" w:rsidRPr="00F279F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http://biblioclub.ru/index.php?page=book&amp;id=114542</w:t>
        </w:r>
      </w:hyperlink>
    </w:p>
    <w:p w:rsidR="009F055E" w:rsidRPr="00E85433" w:rsidRDefault="009F055E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9F055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Модернизация педагогического образования в контексте глобальной образовательной повестки: педагогика и психология потенциальных возможностей: монография / А.А. Федоров [и др.]; под ред. А.А. Федорова. – Нижний Новгород: ООО «Кириллица», 2015. – 296 с.</w:t>
      </w:r>
    </w:p>
    <w:p w:rsidR="0062751D" w:rsidRPr="00DB597C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71"/>
        <w:gridCol w:w="3173"/>
      </w:tblGrid>
      <w:tr w:rsidR="00E85433" w:rsidRPr="006A5FDF" w:rsidTr="00C00C1D">
        <w:tc>
          <w:tcPr>
            <w:tcW w:w="6171" w:type="dxa"/>
            <w:shd w:val="clear" w:color="auto" w:fill="auto"/>
          </w:tcPr>
          <w:p w:rsidR="00E85433" w:rsidRPr="006A5FDF" w:rsidRDefault="00E85433" w:rsidP="00C00C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  <w:t>www.biblioclub.ru/catalog/120/</w:t>
            </w:r>
          </w:p>
        </w:tc>
        <w:tc>
          <w:tcPr>
            <w:tcW w:w="3173" w:type="dxa"/>
            <w:shd w:val="clear" w:color="auto" w:fill="auto"/>
          </w:tcPr>
          <w:p w:rsidR="00E85433" w:rsidRPr="00DE0BDD" w:rsidRDefault="00E85433" w:rsidP="00C00C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ЭБС «Университетская</w:t>
            </w:r>
          </w:p>
          <w:p w:rsidR="00E85433" w:rsidRPr="006A5FDF" w:rsidRDefault="00E85433" w:rsidP="00C00C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библиотека онлайн»</w:t>
            </w: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2751D" w:rsidRPr="00DB597C" w:rsidRDefault="0062751D" w:rsidP="0062751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85433" w:rsidRDefault="00E85433" w:rsidP="00E854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E85433" w:rsidRPr="003D0957" w:rsidRDefault="00E85433" w:rsidP="00E854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2751D" w:rsidRPr="00DB597C" w:rsidRDefault="00E85433" w:rsidP="00E854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Word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Power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Point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Internet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Explorer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других, а также средств организации взаимодействия с обучающимися в ЭИОС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университета, в том числе взаимодействия с помощью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разнообразных сетевых ресурсов</w:t>
      </w: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2751D" w:rsidRDefault="0062751D" w:rsidP="00DB597C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62751D" w:rsidRPr="00DB597C" w:rsidRDefault="0062751D" w:rsidP="0062751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proofErr w:type="spellStart"/>
      <w:r w:rsidRPr="00627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Лингвострановедение</w:t>
      </w:r>
      <w:proofErr w:type="spellEnd"/>
      <w:r w:rsidRPr="00627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(учебное событие)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C58AF" w:rsidRDefault="002C58AF" w:rsidP="0062751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2751D" w:rsidRDefault="005179F8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79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Особенностью курса является инновационная технология вовлечения обучающегося в образовательный, познавательный и личностно-образующий процесс – образовательное событие. Образовательное событие в целом трактуется как ситуация, переживаемая и осознаваемая человеком как значимая в его собственном образовании. Рассматривая </w:t>
      </w:r>
      <w:r w:rsidRPr="005179F8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«образовательное событие» в единстве с «образовательной ситуацией» и «образовательным процессом», его можно трактовать как специально организованный и уникальный педагогический факт, меняющий образовательный процесс выходом за границы его обыденности.  Важными признаками учебного события является выход за рамки привычного уклада образовательной организации; наличие культурно-исторического прототипа как модели человеческого общения (научная конференция, круглый стол, симпозиум, экскурсия, фестиваль и т.д.) с применением, если есть необходимость, сопровождающей его атрибутики, традиций; многослойность образовательного события, обусловленного сочетанием в нем различных видов деятельности, форм взаимодействия, специальной организацией коммуникации, одиночных процедур.</w:t>
      </w:r>
    </w:p>
    <w:p w:rsidR="0054687E" w:rsidRPr="0054687E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п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рограмма представляет собой нормативный документ, определяющий содержание, объем, порядок изучения и преподавания дисциплины «</w:t>
      </w:r>
      <w:proofErr w:type="spellStart"/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proofErr w:type="spellEnd"/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(учебное событие)». В содержание программы дисциплины входят её цели и задачи, образовательные результаты, тематический план, методы обучения, рейтинг-план, критерии аттестации, 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 фонды оценочных средств.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4687E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рограмма рассчитана на курс обучения общей трудоемкостью 2 зачётные (кредитные) 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диницы (72 академических часа: 52 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час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контактной работы,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20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часов самостоятельной работы). Данная дисциплина призвана сформировать у студентов необходимые навыки и умения, которые будут использоваться в дальнейшем при прохождении практик. Целевая группа данного курса – студенты 2 курса магистратуры, успешно овладевшие модулями «Теоретические основы обучения иностранным языкам», «Практический курс иностранного языка». Модули и практики, для которых данный модуль является предшествующим: Производственная (педагогическая)практика, Производственная практика (научно-исследовательская работа).</w:t>
      </w:r>
    </w:p>
    <w:p w:rsidR="005179F8" w:rsidRPr="005179F8" w:rsidRDefault="005179F8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2751D" w:rsidRDefault="005179F8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79F8">
        <w:rPr>
          <w:rFonts w:ascii="Times New Roman" w:eastAsia="Times New Roman" w:hAnsi="Times New Roman"/>
          <w:sz w:val="24"/>
          <w:szCs w:val="24"/>
          <w:lang w:eastAsia="ru-RU"/>
        </w:rPr>
        <w:t>Дисциплина К.М.02.0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5179F8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proofErr w:type="spellStart"/>
      <w:r w:rsidRPr="005179F8">
        <w:rPr>
          <w:rFonts w:ascii="Times New Roman" w:eastAsia="Times New Roman" w:hAnsi="Times New Roman"/>
          <w:sz w:val="24"/>
          <w:szCs w:val="24"/>
          <w:lang w:eastAsia="ru-RU"/>
        </w:rPr>
        <w:t>Лингвострановедение</w:t>
      </w:r>
      <w:proofErr w:type="spellEnd"/>
      <w:r w:rsidRPr="005179F8">
        <w:rPr>
          <w:rFonts w:ascii="Times New Roman" w:eastAsia="Times New Roman" w:hAnsi="Times New Roman"/>
          <w:sz w:val="24"/>
          <w:szCs w:val="24"/>
          <w:lang w:eastAsia="ru-RU"/>
        </w:rPr>
        <w:t xml:space="preserve"> (учебное событие)»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вариативной</w:t>
      </w:r>
      <w:r w:rsidRPr="005179F8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«Межкультурная коммуникация». Обучение осуществляется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третьем</w:t>
      </w:r>
      <w:r w:rsidRPr="005179F8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семестре, форма контроля - зачет.</w:t>
      </w:r>
    </w:p>
    <w:p w:rsidR="005179F8" w:rsidRPr="00DB597C" w:rsidRDefault="005179F8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5179F8" w:rsidRPr="005179F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практического </w:t>
      </w:r>
      <w:r w:rsidR="005179F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событийного </w:t>
      </w:r>
      <w:r w:rsidR="005179F8" w:rsidRPr="005179F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применения знаний и навыков </w:t>
      </w:r>
      <w:proofErr w:type="spellStart"/>
      <w:r w:rsidR="005179F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лингвострановедения</w:t>
      </w:r>
      <w:proofErr w:type="spellEnd"/>
      <w:r w:rsidR="005179F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 </w:t>
      </w:r>
      <w:r w:rsidR="005179F8" w:rsidRPr="005179F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межкультурной коммуникации в особой форме организации совместной деятельности.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179F8" w:rsidRPr="005179F8" w:rsidRDefault="005179F8" w:rsidP="005179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79F8">
        <w:rPr>
          <w:rFonts w:ascii="Times New Roman" w:eastAsia="Times New Roman" w:hAnsi="Times New Roman"/>
          <w:bCs/>
          <w:sz w:val="24"/>
          <w:szCs w:val="24"/>
          <w:lang w:eastAsia="ru-RU"/>
        </w:rPr>
        <w:t>- формирование навыков событийной деятельности по определённому культурно-историческому прототипу;</w:t>
      </w:r>
    </w:p>
    <w:p w:rsidR="005179F8" w:rsidRPr="005179F8" w:rsidRDefault="005179F8" w:rsidP="005179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79F8">
        <w:rPr>
          <w:rFonts w:ascii="Times New Roman" w:eastAsia="Times New Roman" w:hAnsi="Times New Roman"/>
          <w:bCs/>
          <w:sz w:val="24"/>
          <w:szCs w:val="24"/>
          <w:lang w:eastAsia="ru-RU"/>
        </w:rPr>
        <w:t>- применение приобретенных умений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</w:t>
      </w:r>
      <w:r w:rsidRPr="005179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навыков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лингвострановедческого характера в</w:t>
      </w:r>
      <w:r w:rsidRPr="005179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межкультурном общении и в преподавании иностранного языка;</w:t>
      </w:r>
    </w:p>
    <w:p w:rsidR="005179F8" w:rsidRPr="005179F8" w:rsidRDefault="005179F8" w:rsidP="005179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79F8">
        <w:rPr>
          <w:rFonts w:ascii="Times New Roman" w:eastAsia="Times New Roman" w:hAnsi="Times New Roman"/>
          <w:bCs/>
          <w:sz w:val="24"/>
          <w:szCs w:val="24"/>
          <w:lang w:eastAsia="ru-RU"/>
        </w:rPr>
        <w:t>- формирование навыков социокультурной и межкультурной коммуникации, обеспечивающими адекватность социальных и профессиональных контактов;</w:t>
      </w:r>
    </w:p>
    <w:p w:rsidR="0062751D" w:rsidRDefault="005179F8" w:rsidP="005179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79F8">
        <w:rPr>
          <w:rFonts w:ascii="Times New Roman" w:eastAsia="Times New Roman" w:hAnsi="Times New Roman"/>
          <w:bCs/>
          <w:sz w:val="24"/>
          <w:szCs w:val="24"/>
          <w:lang w:eastAsia="ru-RU"/>
        </w:rPr>
        <w:t>- развитие навыков рефлексии.</w:t>
      </w:r>
    </w:p>
    <w:p w:rsidR="005179F8" w:rsidRPr="005179F8" w:rsidRDefault="005179F8" w:rsidP="005179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62751D" w:rsidRPr="00DB597C" w:rsidTr="00B26FEA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26FEA" w:rsidRPr="00DB597C" w:rsidTr="00B26FEA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FEA" w:rsidRPr="00DB597C" w:rsidRDefault="00B26FEA" w:rsidP="00B26F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FEA" w:rsidRPr="00DB597C" w:rsidRDefault="00B26FEA" w:rsidP="00B26F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лингвистическими формами, стратегиями и тактиками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речевого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общения носителей иной культуры и навыками учёта  культурных особенностей в рамках командной работы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FEA" w:rsidRPr="00DB597C" w:rsidRDefault="00B26FEA" w:rsidP="00B26FE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ОР-2-3-1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6FEA" w:rsidRPr="00B26FEA" w:rsidRDefault="00B26FEA" w:rsidP="00B26F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6F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практического применения знаний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национально специфическим языковым формам и тактикам речевого общения</w:t>
            </w:r>
            <w:r w:rsidRPr="00B26F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формирования поликультурной личности в условиях командной работы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FEA" w:rsidRDefault="00B26FEA" w:rsidP="00B26FEA">
            <w:r w:rsidRPr="00193873">
              <w:rPr>
                <w:rFonts w:ascii="Times New Roman" w:hAnsi="Times New Roman"/>
                <w:b/>
                <w:sz w:val="24"/>
                <w:szCs w:val="24"/>
              </w:rPr>
              <w:t xml:space="preserve">УК-3.2. </w:t>
            </w:r>
          </w:p>
          <w:p w:rsidR="00B26FEA" w:rsidRDefault="00B26FEA" w:rsidP="00B26FEA">
            <w:r w:rsidRPr="0019387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УК-5.2.</w:t>
            </w:r>
            <w:r w:rsidRPr="0019387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B26FEA" w:rsidRDefault="00B26FEA" w:rsidP="00B26FEA"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</w:t>
            </w:r>
            <w:r w:rsidRPr="0019387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К-5.3.</w:t>
            </w:r>
            <w:r w:rsidRPr="0019387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B26FEA" w:rsidRPr="00DB597C" w:rsidRDefault="00B26FEA" w:rsidP="00B26F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FEA" w:rsidRPr="00DB597C" w:rsidRDefault="00B26FEA" w:rsidP="00B26F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Учебный проект</w:t>
            </w: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81"/>
        <w:gridCol w:w="814"/>
        <w:gridCol w:w="813"/>
        <w:gridCol w:w="1347"/>
        <w:gridCol w:w="1177"/>
        <w:gridCol w:w="816"/>
      </w:tblGrid>
      <w:tr w:rsidR="0062751D" w:rsidRPr="00DB597C" w:rsidTr="007746A9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2751D" w:rsidRPr="00DB597C" w:rsidTr="007746A9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2751D" w:rsidRPr="00DB597C" w:rsidTr="007746A9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746A9" w:rsidRPr="0081240C" w:rsidTr="007746A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7746A9" w:rsidP="007746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81240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proofErr w:type="spellStart"/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Лингвострановедение</w:t>
            </w:r>
            <w:proofErr w:type="spell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7746A9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7746A9" w:rsidRPr="00DB597C" w:rsidTr="007746A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7746A9" w:rsidRDefault="007746A9" w:rsidP="007746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r w:rsidRPr="007746A9">
              <w:rPr>
                <w:rFonts w:ascii="Times New Roman" w:eastAsia="Times New Roman" w:hAnsi="Times New Roman"/>
                <w:lang w:eastAsia="ru-RU"/>
              </w:rPr>
              <w:t>Фактическое</w:t>
            </w:r>
          </w:p>
          <w:p w:rsidR="007746A9" w:rsidRPr="00DB597C" w:rsidRDefault="007746A9" w:rsidP="007746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7746A9">
              <w:rPr>
                <w:rFonts w:ascii="Times New Roman" w:eastAsia="Times New Roman" w:hAnsi="Times New Roman"/>
                <w:lang w:eastAsia="ru-RU"/>
              </w:rPr>
              <w:lastRenderedPageBreak/>
              <w:t>лингвострановедение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. Коммуникативно-дискурсивное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лингвострановедение</w:t>
            </w:r>
            <w:proofErr w:type="spell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7746A9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7746A9" w:rsidRPr="00DB597C" w:rsidTr="007746A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DB597C" w:rsidRDefault="007746A9" w:rsidP="007746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4D349B">
              <w:rPr>
                <w:rFonts w:ascii="Times New Roman" w:eastAsia="Times New Roman" w:hAnsi="Times New Roman"/>
                <w:lang w:eastAsia="ru-RU"/>
              </w:rPr>
              <w:t xml:space="preserve">Тема 1.2.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Межкультурное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лингвострановедение</w:t>
            </w:r>
            <w:proofErr w:type="spell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7746A9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7746A9" w:rsidRPr="0081240C" w:rsidTr="007746A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7746A9" w:rsidP="007746A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81240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proofErr w:type="spellStart"/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Лингвострановедение</w:t>
            </w:r>
            <w:proofErr w:type="spellEnd"/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на уроках иностранного языка</w:t>
            </w:r>
            <w:r w:rsidRPr="0081240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и образовательное событие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7746A9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7746A9" w:rsidRPr="00DB597C" w:rsidTr="007746A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DB597C" w:rsidRDefault="007746A9" w:rsidP="005214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2.1.  </w:t>
            </w:r>
            <w:r w:rsidR="0052146C">
              <w:rPr>
                <w:rFonts w:ascii="Times New Roman" w:eastAsia="Times New Roman" w:hAnsi="Times New Roman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lang w:eastAsia="ru-RU"/>
              </w:rPr>
              <w:t>ланировании учебного</w:t>
            </w:r>
            <w:r w:rsidR="0052146C">
              <w:rPr>
                <w:rFonts w:ascii="Times New Roman" w:eastAsia="Times New Roman" w:hAnsi="Times New Roman"/>
                <w:lang w:eastAsia="ru-RU"/>
              </w:rPr>
              <w:t>/образовательного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события</w:t>
            </w:r>
            <w:r w:rsidR="0052146C">
              <w:rPr>
                <w:rFonts w:ascii="Times New Roman" w:eastAsia="Times New Roman" w:hAnsi="Times New Roman"/>
                <w:lang w:eastAsia="ru-RU"/>
              </w:rPr>
              <w:t xml:space="preserve"> лингвострановедческой тематики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7746A9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7746A9" w:rsidRPr="00DB597C" w:rsidTr="007746A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Default="007746A9" w:rsidP="00C00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2.2. </w:t>
            </w:r>
            <w:r w:rsidRPr="004D349B">
              <w:rPr>
                <w:rFonts w:ascii="Times New Roman" w:eastAsia="Times New Roman" w:hAnsi="Times New Roman"/>
                <w:lang w:eastAsia="ru-RU"/>
              </w:rPr>
              <w:t>Методы и технологии работы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7746A9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46A9" w:rsidRPr="0081240C" w:rsidRDefault="0052146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62751D" w:rsidRPr="00DB597C" w:rsidTr="007746A9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7746A9" w:rsidRDefault="007746A9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7746A9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7746A9" w:rsidRDefault="007746A9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7746A9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7746A9" w:rsidRDefault="007746A9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7746A9" w:rsidRDefault="007746A9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62751D" w:rsidRPr="00DB597C" w:rsidRDefault="0062751D" w:rsidP="0062751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2751D" w:rsidRDefault="00B158D7" w:rsidP="00B158D7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158D7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proofErr w:type="spellStart"/>
      <w:r w:rsidRPr="00B158D7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proofErr w:type="spellEnd"/>
      <w:r w:rsidRPr="00B158D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(учебное событие)» используются следующие методы обучения: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B158D7">
        <w:rPr>
          <w:rFonts w:ascii="Times New Roman" w:eastAsia="Times New Roman" w:hAnsi="Times New Roman"/>
          <w:bCs/>
          <w:sz w:val="24"/>
          <w:szCs w:val="24"/>
          <w:lang w:eastAsia="ru-RU"/>
        </w:rPr>
        <w:t>дискуссии, проблемные задачи, творческие задания, поиск и отбор значимой информации по заданной тематике, выполнение групповых проектов.</w:t>
      </w:r>
    </w:p>
    <w:p w:rsidR="0065458D" w:rsidRPr="00B158D7" w:rsidRDefault="0065458D" w:rsidP="00B158D7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385"/>
        <w:gridCol w:w="1609"/>
        <w:gridCol w:w="1608"/>
        <w:gridCol w:w="1608"/>
        <w:gridCol w:w="1077"/>
        <w:gridCol w:w="812"/>
        <w:gridCol w:w="777"/>
      </w:tblGrid>
      <w:tr w:rsidR="0062751D" w:rsidRPr="00DB597C" w:rsidTr="0052146C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2751D" w:rsidRPr="00C978C4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2751D" w:rsidRPr="00DB597C" w:rsidTr="0052146C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2146C" w:rsidRPr="00DB597C" w:rsidTr="0052146C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1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ОР-2-3-1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Проектирование и проведение учебного события 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Учебный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45-70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52146C" w:rsidRPr="00DB597C" w:rsidTr="0052146C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2146C" w:rsidRPr="00DB597C" w:rsidTr="0052146C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46C" w:rsidRPr="00DB597C" w:rsidRDefault="0052146C" w:rsidP="0052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2146C" w:rsidRPr="0052146C" w:rsidRDefault="0052146C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Алефиренко, Н.Ф.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Лингвокультурология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ценностно-смысловое пространство языка : учебное пособие / Н.Ф. Алефиренко. - 5-е изд., стер. - Москва : Издательство «Флинта», 2016. - 289 с. - ISBN 978-5-9765-0813-2 ; То же [Электронный ресурс]. - URL: </w:t>
      </w:r>
      <w:hyperlink r:id="rId22" w:history="1">
        <w:r w:rsidRPr="0052146C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http://biblioclub.ru/index.php?page=book&amp;id=57619</w:t>
        </w:r>
      </w:hyperlink>
    </w:p>
    <w:p w:rsidR="0052146C" w:rsidRPr="0052146C" w:rsidRDefault="0052146C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Психология межкультурной коммуникации в образовании : практикум / авт.-сост. Е.А. Фомина ; Министерство образования и науки Российской Федерации, Северо-Кавказский федеральный университет. - Ставрополь : СКФУ, 2018. - 115 с. : табл., ил. -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Бибиогр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62-63 ; То же [Электронный ресурс]. - URL: http://biblioclub.ru/index.php?page=book&amp;id=494792</w:t>
      </w: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2146C" w:rsidRPr="0052146C" w:rsidRDefault="0052146C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История и культура стран первого изучаемого языка (немецкий язык): практикум : учебное пособие / авт.-сост. С.В.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Лисак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2018. - 269 с. : ил. -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; То же [Электронный ресурс]. - URL: </w:t>
      </w:r>
      <w:hyperlink r:id="rId23" w:history="1">
        <w:r w:rsidRPr="0052146C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http://biblioclub.ru/index.php?page=book&amp;id=563062</w:t>
        </w:r>
      </w:hyperlink>
    </w:p>
    <w:p w:rsidR="0052146C" w:rsidRPr="0052146C" w:rsidRDefault="0052146C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Лингвокультурология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практикум / авт.-сост. Н.Г. Пелевина, Т.И. Зуева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- 103 с. -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; То же [Электронный ресурс]. - URL: </w:t>
      </w:r>
      <w:hyperlink r:id="rId24" w:history="1">
        <w:r w:rsidRPr="0052146C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http://biblioclub.ru/index.php?page=book&amp;id=458064</w:t>
        </w:r>
      </w:hyperlink>
    </w:p>
    <w:p w:rsidR="0052146C" w:rsidRPr="0052146C" w:rsidRDefault="0052146C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Скорнякова, Р.М. Динамика гендерных стереотипов в немецкой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лингвокультуре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учебное пособие / Р.М. Скорнякова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 : Кемеровский государственный университет, 2016. - 100 с. -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978-5-8353-1903-9 ; То же [Электронный ресурс]. - URL: </w:t>
      </w:r>
      <w:hyperlink r:id="rId25" w:history="1">
        <w:r w:rsidRPr="0052146C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http://biblioclub.ru/index.php?page=book&amp;id=481631</w:t>
        </w:r>
      </w:hyperlink>
    </w:p>
    <w:p w:rsidR="0052146C" w:rsidRPr="0052146C" w:rsidRDefault="0052146C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Хроленко, А.Т. Основы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лингвокультурологии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учебное пособие / А.Т. Хроленко ; под ред. В.Д.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Бондалетова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- 6-е изд., стер. - Москва : Издательство «Флинта», 2016. - 183 с. -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171-180. - ISBN 978-5-89349-681-9 ; То же [Электронный ресурс]. - URL: </w:t>
      </w:r>
      <w:hyperlink r:id="rId26" w:history="1">
        <w:r w:rsidRPr="0052146C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http://biblioclub.ru/index.php?page=book&amp;id=70390</w:t>
        </w:r>
      </w:hyperlink>
    </w:p>
    <w:p w:rsidR="0052146C" w:rsidRPr="0052146C" w:rsidRDefault="0052146C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Этнолингвокультурология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учебное пособие / сост. Т.С. Вершинина, М.О.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Гузикова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О.Л. Кочева ; Министерство образования и науки Российской Федерации и др. - 2-е изд., стер. - Москва : ФЛИНТА :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УрФУ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- 81 с. -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978-5-9765-3369-1. - ISBN 978-5-7996-1985-5 (Изд-во Урал. ун-та) ; То же [Электронный ресурс]. - URL: http://biblioclub.ru/index.php?page=book&amp;id=482396</w:t>
      </w: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2146C" w:rsidRDefault="0052146C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Кошарная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С.А. Языковая личность в контексте этнокультуры : учебное пособие / С.А. </w:t>
      </w:r>
      <w:proofErr w:type="spellStart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Кошарная</w:t>
      </w:r>
      <w:proofErr w:type="spellEnd"/>
      <w:r w:rsidRPr="005214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Москва : Директ-Медиа, 2014. - 219 с. - ISBN 978-5-4458-6750-0 ; То же [Электронный ресурс]. - URL: </w:t>
      </w:r>
      <w:hyperlink r:id="rId27" w:history="1">
        <w:r w:rsidR="009F055E" w:rsidRPr="00F279F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http://biblioclub.ru/index.php?page=book&amp;id=231715</w:t>
        </w:r>
      </w:hyperlink>
    </w:p>
    <w:p w:rsidR="009F055E" w:rsidRPr="0052146C" w:rsidRDefault="009F055E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9F055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Модернизация педагогического образования в контексте глобальной образовательной повестки: педагогика и психология потенциальных возможностей: монография / А.А. Федоров [и др.]; под ред. А.А. Федорова. – Нижний Новгород: ООО «Кириллица», 2015. – 296 с.</w:t>
      </w:r>
    </w:p>
    <w:p w:rsidR="0062751D" w:rsidRPr="00DB597C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71"/>
        <w:gridCol w:w="3173"/>
      </w:tblGrid>
      <w:tr w:rsidR="0052146C" w:rsidRPr="006A5FDF" w:rsidTr="00C00C1D">
        <w:tc>
          <w:tcPr>
            <w:tcW w:w="6171" w:type="dxa"/>
            <w:shd w:val="clear" w:color="auto" w:fill="auto"/>
          </w:tcPr>
          <w:p w:rsidR="0052146C" w:rsidRPr="006A5FDF" w:rsidRDefault="0052146C" w:rsidP="00C00C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  <w:t>www.biblioclub.ru/catalog/120/</w:t>
            </w:r>
          </w:p>
        </w:tc>
        <w:tc>
          <w:tcPr>
            <w:tcW w:w="3173" w:type="dxa"/>
            <w:shd w:val="clear" w:color="auto" w:fill="auto"/>
          </w:tcPr>
          <w:p w:rsidR="0052146C" w:rsidRPr="00DE0BDD" w:rsidRDefault="0052146C" w:rsidP="00C00C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ЭБС «Университетская</w:t>
            </w:r>
          </w:p>
          <w:p w:rsidR="0052146C" w:rsidRPr="006A5FDF" w:rsidRDefault="0052146C" w:rsidP="00C00C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библиотека онлайн»</w:t>
            </w: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2751D" w:rsidRPr="00DB597C" w:rsidRDefault="0062751D" w:rsidP="0062751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4687E" w:rsidRPr="003D0957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54687E" w:rsidRPr="003D0957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4687E" w:rsidRPr="003D0957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Word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Power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Point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Internet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Explorer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других, а также средств организации взаимодействия с обучающимися в ЭИОС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университета, в том числе взаимодействия с помощью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разнообразных сетевых ресурсов</w:t>
      </w: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2751D" w:rsidRDefault="0062751D" w:rsidP="00DB597C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62751D" w:rsidRPr="00DB597C" w:rsidRDefault="0062751D" w:rsidP="0062751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627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Иностранный язык в межкультурной коммуникации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4687E" w:rsidRDefault="0054687E" w:rsidP="0062751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4687E" w:rsidRPr="0054687E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Рабочая программа учебной дисциплины «Иностранный язык в межкультурной коммуникации» для магистров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ОПОП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нацеленной на подготовку высоко 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4687E" w:rsidRPr="0054687E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представляет собой нормативный документ, определяющий содержание, объем, порядок изучения и преподавания дисциплины «Иностранный язык в межкультурной коммуникации». В содержание программы дисциплины входят её цели и задачи, образовательные результаты, тематический план, методы обучения, рейтинг-план, критерии аттестации, 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 фонды оценочных средств.</w:t>
      </w:r>
    </w:p>
    <w:p w:rsidR="0062751D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Программа рассчитана на курс обучения общей трудоемкостью 2 зачётные (кредитные) единицы (72 академиче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ских часа: 16 часов контактной 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работы, 56 часов самостоятельной работы). Данная дисциплина призвана сформировать у студентов необходимые навыки и умения, которые будут использоваться в дальнейшем при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прохождении практик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. Целевая г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руппа данного курса – студенты 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>2 курса магистратуры, успешно овладевшие модулями «Теоретические основы обучения иностранным языкам», «Практический курс иностранного языка». Модули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практики</w:t>
      </w:r>
      <w:r w:rsidRPr="00546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для которых данный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модуль является предшествующим: Производственная (педагогическая)практика, Производственная практика (научно-исследовательская работа). </w:t>
      </w:r>
    </w:p>
    <w:p w:rsidR="0054687E" w:rsidRPr="0054687E" w:rsidRDefault="0054687E" w:rsidP="005468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2751D" w:rsidRDefault="0065458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458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по выбору «Иностранный язык в межкультурной коммуникации» (К.М.02.ДВ.01.01) относится к вариативной части комплексного модуля «Межкультурная коммуникация» (К.М.02),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является дисциплиной по выбору в </w:t>
      </w:r>
      <w:r w:rsidRPr="0065458D">
        <w:rPr>
          <w:rFonts w:ascii="Times New Roman" w:eastAsia="Times New Roman" w:hAnsi="Times New Roman"/>
          <w:sz w:val="24"/>
          <w:szCs w:val="24"/>
          <w:lang w:eastAsia="ru-RU"/>
        </w:rPr>
        <w:t>3 семестр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6545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5458D" w:rsidRPr="00DB597C" w:rsidRDefault="0065458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545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6545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</w:t>
      </w:r>
      <w:r w:rsidR="0065458D" w:rsidRPr="006545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формирования у студентов как участников межкультур</w:t>
      </w:r>
      <w:r w:rsidR="006545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ной коммуникации культурной вос</w:t>
      </w:r>
      <w:r w:rsidR="0065458D" w:rsidRPr="006545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приимчивости, способности</w:t>
      </w:r>
      <w:r w:rsidR="006545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 правильной интерпретации кон</w:t>
      </w:r>
      <w:r w:rsidR="0065458D" w:rsidRPr="006545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кретных проявлений комму</w:t>
      </w:r>
      <w:r w:rsidR="006545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никативного поведения и толеран</w:t>
      </w:r>
      <w:r w:rsidR="0065458D" w:rsidRPr="006545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тного отношения к нему, а также формирование навыков исследовательской деятельности.</w:t>
      </w:r>
    </w:p>
    <w:p w:rsidR="0062751D" w:rsidRPr="00DB597C" w:rsidRDefault="0062751D" w:rsidP="006545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5458D" w:rsidRPr="00230060" w:rsidRDefault="0065458D" w:rsidP="0065458D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30060">
        <w:rPr>
          <w:rFonts w:ascii="Times New Roman" w:hAnsi="Times New Roman" w:cs="Times New Roman"/>
          <w:sz w:val="24"/>
          <w:szCs w:val="24"/>
        </w:rPr>
        <w:t>научить студентов  проявлять</w:t>
      </w:r>
      <w:r w:rsidRPr="0023006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культурную восприимчивость, способность к правильной интерпретации конкретных проявлений коммуникативного поведения в различных культурах;</w:t>
      </w:r>
    </w:p>
    <w:p w:rsidR="0065458D" w:rsidRPr="00230060" w:rsidRDefault="0065458D" w:rsidP="0065458D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30060">
        <w:rPr>
          <w:rFonts w:ascii="Times New Roman" w:hAnsi="Times New Roman" w:cs="Times New Roman"/>
          <w:sz w:val="24"/>
          <w:szCs w:val="24"/>
          <w:shd w:val="clear" w:color="auto" w:fill="FFFFFF"/>
        </w:rPr>
        <w:t>формировать</w:t>
      </w:r>
      <w:r w:rsidRPr="00230060">
        <w:rPr>
          <w:rFonts w:ascii="Times New Roman" w:hAnsi="Times New Roman" w:cs="Times New Roman"/>
          <w:sz w:val="24"/>
          <w:szCs w:val="24"/>
        </w:rPr>
        <w:t xml:space="preserve"> у студентов</w:t>
      </w:r>
      <w:r w:rsidRPr="0023006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практические навыки и умения в </w:t>
      </w:r>
      <w:r w:rsidRPr="0023006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общении</w:t>
      </w:r>
      <w:r w:rsidRPr="00230060">
        <w:rPr>
          <w:rFonts w:ascii="Times New Roman" w:hAnsi="Times New Roman" w:cs="Times New Roman"/>
          <w:sz w:val="24"/>
          <w:szCs w:val="24"/>
          <w:shd w:val="clear" w:color="auto" w:fill="FFFFFF"/>
        </w:rPr>
        <w:t> с представителями других культур;</w:t>
      </w:r>
    </w:p>
    <w:p w:rsidR="0065458D" w:rsidRPr="00230060" w:rsidRDefault="0065458D" w:rsidP="0065458D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30060">
        <w:rPr>
          <w:rFonts w:ascii="Times New Roman" w:hAnsi="Times New Roman" w:cs="Times New Roman"/>
          <w:sz w:val="24"/>
          <w:szCs w:val="24"/>
        </w:rPr>
        <w:lastRenderedPageBreak/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общения;</w:t>
      </w:r>
    </w:p>
    <w:p w:rsidR="0065458D" w:rsidRPr="00230060" w:rsidRDefault="0065458D" w:rsidP="0065458D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30060">
        <w:rPr>
          <w:rFonts w:ascii="Times New Roman" w:hAnsi="Times New Roman" w:cs="Times New Roman"/>
          <w:sz w:val="24"/>
          <w:szCs w:val="24"/>
        </w:rPr>
        <w:t>научить студентов практически применять приобретенные теоретические знания в процессе межкультурной коммуникации, а также практически реализовывать знания различных типов дискурса для достижения определенных коммуникативных задач;</w:t>
      </w:r>
    </w:p>
    <w:p w:rsidR="0065458D" w:rsidRPr="00230060" w:rsidRDefault="0065458D" w:rsidP="0065458D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30060">
        <w:rPr>
          <w:rFonts w:ascii="Times New Roman" w:hAnsi="Times New Roman" w:cs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62751D" w:rsidRPr="00DB597C" w:rsidRDefault="0062751D" w:rsidP="006545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62751D" w:rsidRPr="00DB597C" w:rsidTr="0065458D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5458D" w:rsidRPr="00DB597C" w:rsidTr="0065458D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58D" w:rsidRPr="00DB597C" w:rsidRDefault="0065458D" w:rsidP="006545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58D" w:rsidRPr="00DB597C" w:rsidRDefault="0065458D" w:rsidP="006545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лингвистическими формами, стратегиями и тактиками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речевого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общения носителей иной культуры и навыками учёта  культурных особенностей в рамках командной работы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45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ОР-2-4-1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Default="0065458D" w:rsidP="0065458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Демонстрирует умение</w:t>
            </w:r>
          </w:p>
          <w:p w:rsidR="0065458D" w:rsidRDefault="0065458D" w:rsidP="0065458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30060">
              <w:rPr>
                <w:rFonts w:ascii="Times New Roman" w:eastAsia="Times New Roman" w:hAnsi="Times New Roman"/>
                <w:sz w:val="24"/>
                <w:szCs w:val="24"/>
              </w:rPr>
              <w:t xml:space="preserve">осуществлять коммуникацию на иностранном языке </w:t>
            </w:r>
            <w:r w:rsidRPr="0023006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230060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23006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230060">
              <w:rPr>
                <w:rFonts w:ascii="Times New Roman" w:hAnsi="Times New Roman"/>
                <w:sz w:val="24"/>
                <w:szCs w:val="24"/>
              </w:rPr>
              <w:t>знаний предмета, методологии и понятийного аппарата межкультурной коммуникации иностранного языка.</w:t>
            </w:r>
          </w:p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58D" w:rsidRDefault="0065458D" w:rsidP="0065458D">
            <w:r w:rsidRPr="00193873">
              <w:rPr>
                <w:rFonts w:ascii="Times New Roman" w:hAnsi="Times New Roman"/>
                <w:b/>
                <w:sz w:val="24"/>
                <w:szCs w:val="24"/>
              </w:rPr>
              <w:t xml:space="preserve">УК-1.1. </w:t>
            </w:r>
          </w:p>
          <w:p w:rsidR="0065458D" w:rsidRDefault="0065458D" w:rsidP="0065458D">
            <w:r w:rsidRPr="0019387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УК-5.2.</w:t>
            </w:r>
            <w:r w:rsidRPr="0019387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65458D" w:rsidRDefault="0065458D" w:rsidP="0065458D"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</w:t>
            </w:r>
            <w:r w:rsidRPr="0019387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К-5.3.</w:t>
            </w:r>
            <w:r w:rsidRPr="0019387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58D" w:rsidRPr="00230060" w:rsidRDefault="0065458D" w:rsidP="0065458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30060">
              <w:rPr>
                <w:rFonts w:ascii="Times New Roman" w:hAnsi="Times New Roman"/>
                <w:sz w:val="24"/>
                <w:szCs w:val="24"/>
              </w:rPr>
              <w:t xml:space="preserve">Тестовое задание. Контрольная работа. </w:t>
            </w:r>
          </w:p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81"/>
        <w:gridCol w:w="814"/>
        <w:gridCol w:w="813"/>
        <w:gridCol w:w="1347"/>
        <w:gridCol w:w="1177"/>
        <w:gridCol w:w="816"/>
      </w:tblGrid>
      <w:tr w:rsidR="0062751D" w:rsidRPr="00DB597C" w:rsidTr="0065458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2751D" w:rsidRPr="00DB597C" w:rsidTr="0065458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2751D" w:rsidRPr="00DB597C" w:rsidTr="0065458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2751D" w:rsidRPr="007911DC" w:rsidTr="0065458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7911DC" w:rsidRDefault="0062751D" w:rsidP="006545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r w:rsidR="0065458D"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Межкультурная коммуникация: язык как зеркало культуры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7911DC" w:rsidRDefault="007911D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7911DC" w:rsidRDefault="007911D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7911D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7911DC" w:rsidRDefault="007911D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7911DC" w:rsidRDefault="007911DC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26</w:t>
            </w:r>
          </w:p>
        </w:tc>
      </w:tr>
      <w:tr w:rsidR="0065458D" w:rsidRPr="00DB597C" w:rsidTr="0065458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65458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1.1. Роль языка в формировании личности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13</w:t>
            </w:r>
          </w:p>
        </w:tc>
      </w:tr>
      <w:tr w:rsidR="0065458D" w:rsidRPr="00DB597C" w:rsidTr="0065458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1.2. Язык и идеология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13</w:t>
            </w:r>
          </w:p>
        </w:tc>
      </w:tr>
      <w:tr w:rsidR="0065458D" w:rsidRPr="007911DC" w:rsidTr="0065458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7911D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7911DC">
              <w:rPr>
                <w:b/>
              </w:rPr>
              <w:t xml:space="preserve"> </w:t>
            </w: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Национальные особенности речевого и коммуникативного поведения разных народов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7911DC" w:rsidRDefault="007911DC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7911DC" w:rsidRDefault="007911DC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7911D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7911DC" w:rsidRDefault="007911DC" w:rsidP="007911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7911DC" w:rsidRDefault="007911DC" w:rsidP="007911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7911D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46</w:t>
            </w:r>
          </w:p>
        </w:tc>
      </w:tr>
      <w:tr w:rsidR="0065458D" w:rsidRPr="00DB597C" w:rsidTr="0065458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65458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2.1. </w:t>
            </w:r>
            <w:r w:rsidRPr="0065458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Современная Россия сквозь призму языка и культуры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13</w:t>
            </w:r>
          </w:p>
        </w:tc>
      </w:tr>
      <w:tr w:rsidR="0065458D" w:rsidRPr="00DB597C" w:rsidTr="0065458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2.2. </w:t>
            </w:r>
            <w:r w:rsidRPr="0065458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Современн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ые</w:t>
            </w:r>
            <w:r w:rsidRPr="0065458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немецкоязычные страны</w:t>
            </w:r>
            <w:r w:rsidRPr="0065458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сквозь призму языка и культуры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13</w:t>
            </w:r>
          </w:p>
        </w:tc>
      </w:tr>
      <w:tr w:rsidR="0065458D" w:rsidRPr="00DB597C" w:rsidTr="0065458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2.3. </w:t>
            </w:r>
            <w:r w:rsidRPr="0065458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Национально-специфические особенности невербальной коммуникации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65458D" w:rsidRPr="00DB597C" w:rsidTr="0065458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65458D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65458D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62751D" w:rsidRPr="00DB597C" w:rsidRDefault="0062751D" w:rsidP="0062751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2751D" w:rsidRPr="007911DC" w:rsidRDefault="007911DC" w:rsidP="007911DC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11D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«Современные средства оценивания результатов обучения» используются следующие методы обучения: выполнение проверочных тестов, дискуссии, проблемные задачи, творческие задания,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7911DC" w:rsidRPr="00DB597C" w:rsidRDefault="007911DC" w:rsidP="0062751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385"/>
        <w:gridCol w:w="1609"/>
        <w:gridCol w:w="1608"/>
        <w:gridCol w:w="1608"/>
        <w:gridCol w:w="1077"/>
        <w:gridCol w:w="812"/>
        <w:gridCol w:w="777"/>
      </w:tblGrid>
      <w:tr w:rsidR="0062751D" w:rsidRPr="00DB597C" w:rsidTr="0065458D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2751D" w:rsidRPr="00C978C4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2751D" w:rsidRPr="00DB597C" w:rsidTr="0065458D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911DC" w:rsidTr="007911DC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1DC" w:rsidRPr="007E720F" w:rsidRDefault="007911DC" w:rsidP="00C00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1DC" w:rsidRDefault="007911DC" w:rsidP="007911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ОР-2-4-1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1DC" w:rsidRDefault="007911DC" w:rsidP="007911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104E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практические занятия</w:t>
            </w:r>
          </w:p>
          <w:p w:rsidR="007911DC" w:rsidRDefault="007911DC" w:rsidP="007911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1DC" w:rsidRDefault="007911DC" w:rsidP="007911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1DC" w:rsidRPr="007E720F" w:rsidRDefault="00104E71" w:rsidP="00104E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14-20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1DC" w:rsidRDefault="00104E71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11DC" w:rsidRDefault="00104E71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11DC" w:rsidRDefault="00104E71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911DC" w:rsidTr="007911DC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1DC" w:rsidRDefault="007911DC" w:rsidP="00C00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1DC" w:rsidRDefault="007911DC" w:rsidP="007911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ОР-2-4-1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1DC" w:rsidRPr="007911DC" w:rsidRDefault="00104E71" w:rsidP="007911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4E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работа, практические занятия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1DC" w:rsidRPr="00063C1E" w:rsidRDefault="007911DC" w:rsidP="007911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1DC" w:rsidRPr="007E720F" w:rsidRDefault="00104E71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17-30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1DC" w:rsidRDefault="007911DC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11DC" w:rsidRDefault="00104E71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91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11DC" w:rsidRDefault="00104E71" w:rsidP="00C00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5458D" w:rsidRPr="00DB597C" w:rsidTr="0065458D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58D" w:rsidRPr="00DB597C" w:rsidRDefault="007911DC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5458D" w:rsidRPr="00DB597C" w:rsidTr="0065458D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58D" w:rsidRPr="00DB597C" w:rsidRDefault="0065458D" w:rsidP="00654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911DC" w:rsidRPr="00120B79" w:rsidRDefault="00120B79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История и культура стран первого изучаемого языка (немецкий язык): практикум : учебное пособие / авт.-сост. С.В.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Лисак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2018. - 269 с. : ил. -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; То же [Электронный ресурс]. - URL: </w:t>
      </w:r>
      <w:hyperlink r:id="rId28" w:history="1">
        <w:r w:rsidR="007911DC" w:rsidRPr="00120B7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http://biblioclub.ru/index.php?page=book&amp;id=563062</w:t>
        </w:r>
      </w:hyperlink>
    </w:p>
    <w:p w:rsidR="007911DC" w:rsidRDefault="00120B79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Зинченко, В.Г. Межкультурная коммуникация: от системного подхода к синергетической парадигме : учебное пособие / В.Г. Зинченко, В.Г.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Зусман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З.И.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Кирнозе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стер. - Москва : Издательство «Флинта», 2016. - 224 с. -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978-5-89349-472-3 ; То же [Электронный ресурс]. - URL: </w:t>
      </w:r>
      <w:hyperlink r:id="rId29" w:history="1">
        <w:r w:rsidR="00607822" w:rsidRPr="00F279F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http://biblioclub.ru/index.php?page=book&amp;id=79344</w:t>
        </w:r>
      </w:hyperlink>
    </w:p>
    <w:p w:rsidR="00607822" w:rsidRPr="00120B79" w:rsidRDefault="00607822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911DC" w:rsidRPr="00120B79" w:rsidRDefault="00120B79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Колоскова, С.Е. Немецкая литература в обучении немецкому языку : учебник / С.Е. Колоскова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университет". - Ростов-на-Дону : Издательство Южного федерального университета, 2011. - 214 с. -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с: С. 209-212 - ISBN 978-5-9275-0863-1 ; То же [Электронный ресурс]. - URL: http://biblioclub.ru/index.php?page=book&amp;id=241089 </w:t>
      </w:r>
    </w:p>
    <w:p w:rsidR="007911DC" w:rsidRPr="00120B79" w:rsidRDefault="00120B79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Кошарная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С.А. Языковая личность в контексте этнокультуры : учебное пособие / С.А.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Кошарная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Москва : Директ-Медиа, 2014. - 219 с. - ISBN 978-5-4458-6750-0 ; То же [Электронный ресурс]. - URL: </w:t>
      </w:r>
      <w:hyperlink r:id="rId30" w:history="1">
        <w:r w:rsidR="007911DC" w:rsidRPr="00120B7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http://biblioclub.ru/index.php?page=book&amp;id=231715</w:t>
        </w:r>
      </w:hyperlink>
    </w:p>
    <w:p w:rsidR="007911DC" w:rsidRPr="00120B79" w:rsidRDefault="00120B79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Куликова, Л.В. Коммуникация. Стиль.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Интеркультура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прагмалингвистические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культурно-антропологические подходы к межкультурному общению : учебное пособие / Л.В. Куликова ; Министерство образования и науки Российской Федерации, Сибирский Федеральный университет. - Красноярск : Сибирский федеральный университет, 2011. - 268 с. - ISBN 978-5-7638-2183-3 ; То же [Электронный ресурс]. - URL: http://biblioclub.ru/index.php?page=book&amp;id=229173 </w:t>
      </w:r>
    </w:p>
    <w:p w:rsidR="00120B79" w:rsidRPr="00120B79" w:rsidRDefault="00120B79" w:rsidP="00120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Культура и личность : учебное пособие / В.А. Бойко, Е.В. </w:t>
      </w:r>
      <w:proofErr w:type="spellStart"/>
      <w:r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Климакова</w:t>
      </w:r>
      <w:proofErr w:type="spellEnd"/>
      <w:r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С.В. </w:t>
      </w:r>
      <w:proofErr w:type="spellStart"/>
      <w:r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Куленко</w:t>
      </w:r>
      <w:proofErr w:type="spellEnd"/>
      <w:r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; ред. Е.Я. Букина. - Новосибирск : НГТУ, 2013. - 112 с. - ISBN 978-5-7782-2338-7 ; То же [Электронный ресурс]. - URL: http://biblioclub.ru/index.php?page=book&amp;id=228950</w:t>
      </w:r>
    </w:p>
    <w:p w:rsidR="007911DC" w:rsidRDefault="00120B79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f5"/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5.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Тинякова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Е.А. Учебник немецкого языка оригинальной методики=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Lehrbuch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der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Deutschen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Sprache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Für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alle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die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Deutsche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Kultur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und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Sprache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kennenlernen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wollen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учебник / Е.А.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Тинякова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Москва ; Берлин : Директ-Медиа, 2015. - 183 с. : ил. - </w:t>
      </w:r>
      <w:proofErr w:type="spellStart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7911DC"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180-181. - ISBN 978-5-4475-3753-1 ; То же [Электронный ресурс]. - URL: </w:t>
      </w:r>
      <w:hyperlink r:id="rId31" w:history="1">
        <w:r w:rsidRPr="00120B7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http://biblioclub.ru/index.php?page=book&amp;id=270464</w:t>
        </w:r>
      </w:hyperlink>
    </w:p>
    <w:p w:rsidR="00607822" w:rsidRDefault="00607822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20B79" w:rsidRDefault="00120B79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История и культура стран первого изучаемого языка (немецкий язык): практикум : учебное пособие / авт.-сост. С.В. </w:t>
      </w:r>
      <w:proofErr w:type="spellStart"/>
      <w:r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Лисак</w:t>
      </w:r>
      <w:proofErr w:type="spellEnd"/>
      <w:r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2018. - 269 с. : ил. - </w:t>
      </w:r>
      <w:proofErr w:type="spellStart"/>
      <w:r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20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; То же [Электронный ресурс]. - URL: </w:t>
      </w:r>
      <w:hyperlink r:id="rId32" w:history="1">
        <w:r w:rsidR="009F055E" w:rsidRPr="00F279F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http://biblioclub.ru/index.php?page=book&amp;id=563062</w:t>
        </w:r>
      </w:hyperlink>
    </w:p>
    <w:p w:rsidR="00607822" w:rsidRDefault="00607822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62751D" w:rsidRPr="00DB597C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71"/>
        <w:gridCol w:w="3173"/>
      </w:tblGrid>
      <w:tr w:rsidR="00120B79" w:rsidRPr="006A5FDF" w:rsidTr="00C00C1D">
        <w:tc>
          <w:tcPr>
            <w:tcW w:w="6171" w:type="dxa"/>
            <w:shd w:val="clear" w:color="auto" w:fill="auto"/>
          </w:tcPr>
          <w:p w:rsidR="00120B79" w:rsidRPr="006A5FDF" w:rsidRDefault="00120B79" w:rsidP="00C00C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  <w:t>www.biblioclub.ru/catalog/120/</w:t>
            </w:r>
          </w:p>
        </w:tc>
        <w:tc>
          <w:tcPr>
            <w:tcW w:w="3173" w:type="dxa"/>
            <w:shd w:val="clear" w:color="auto" w:fill="auto"/>
          </w:tcPr>
          <w:p w:rsidR="00120B79" w:rsidRPr="00DE0BDD" w:rsidRDefault="00120B79" w:rsidP="00C00C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ЭБС «Университетская</w:t>
            </w:r>
          </w:p>
          <w:p w:rsidR="00120B79" w:rsidRPr="006A5FDF" w:rsidRDefault="00120B79" w:rsidP="00C00C1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библиотека онлайн»</w:t>
            </w: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2751D" w:rsidRPr="00DB597C" w:rsidRDefault="0062751D" w:rsidP="0062751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20B79" w:rsidRDefault="00120B79" w:rsidP="00120B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9F055E" w:rsidRPr="003D0957" w:rsidRDefault="009F055E" w:rsidP="00120B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0B79" w:rsidRPr="003D0957" w:rsidRDefault="00120B79" w:rsidP="00120B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20B79" w:rsidRPr="00DB597C" w:rsidRDefault="00120B79" w:rsidP="00120B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Word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Power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Point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Internet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Explorer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других, а также средств организации взаимодействия с обучающимися в ЭИОС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университета, в том числе взаимодействия с помощью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разнообразных сетевых ресурсов</w:t>
      </w: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2751D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F055E" w:rsidRPr="00DB597C" w:rsidRDefault="009F055E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627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Стратегии и тактики речевого общения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20B79" w:rsidRDefault="00120B79" w:rsidP="0062751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2751D" w:rsidRDefault="00C00C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00C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К.М.02.ДВ.01.02 «Стратегии и тактики речевого общения» для магистров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ОПОП</w:t>
      </w:r>
      <w:r w:rsidRPr="00C00C1D">
        <w:rPr>
          <w:rFonts w:ascii="Times New Roman" w:eastAsia="Times New Roman" w:hAnsi="Times New Roman"/>
          <w:bCs/>
          <w:sz w:val="24"/>
          <w:szCs w:val="24"/>
          <w:lang w:eastAsia="ru-RU"/>
        </w:rPr>
        <w:t>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 Данная Программа рассчитана на курс обучения общей трудоемкостью 2 зачётных (кредитных) ед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иницы (72 академических часов: 16</w:t>
      </w:r>
      <w:r w:rsidRPr="00C00C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часов аудиторной работы, 5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6</w:t>
      </w:r>
      <w:r w:rsidRPr="00C00C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часов самостоятельной работы).  Данная дисциплина призвана сформировать у студентов необходимые навыки и умения, которые будут использоваться в дальнейшем при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прохождении практик: </w:t>
      </w:r>
      <w:r w:rsidRPr="00C00C1D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(педагогическая) практика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00C1D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практика (научно-исследовательская работа)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других. </w:t>
      </w:r>
    </w:p>
    <w:p w:rsidR="0082490D" w:rsidRPr="00C00C1D" w:rsidRDefault="0082490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2751D" w:rsidRDefault="00C00C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0C1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К.М.02.ДВ.01.02 «Стратегии и тактики речевого общения» </w:t>
      </w:r>
      <w:r w:rsidR="00462D8D" w:rsidRPr="00462D8D">
        <w:rPr>
          <w:rFonts w:ascii="Times New Roman" w:eastAsia="Times New Roman" w:hAnsi="Times New Roman"/>
          <w:sz w:val="24"/>
          <w:szCs w:val="24"/>
          <w:lang w:eastAsia="ru-RU"/>
        </w:rPr>
        <w:t>относится к вариативной части комплексного модуля «Межкультурная коммуникация» (К.М.02), и является дисциплиной по выбору в 3 семестре.</w:t>
      </w:r>
    </w:p>
    <w:p w:rsidR="00C00C1D" w:rsidRPr="00DB597C" w:rsidRDefault="00C00C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2490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82490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</w:t>
      </w:r>
      <w:r w:rsidR="00462D8D" w:rsidRPr="00462D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</w:t>
      </w:r>
      <w:r w:rsidR="0082490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</w:t>
      </w:r>
      <w:r w:rsidR="00462D8D" w:rsidRPr="00462D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системных знаний и практических навыков использования средств речевого взаимодействия у будущих магистров.</w:t>
      </w:r>
    </w:p>
    <w:p w:rsidR="00462D8D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font12"/>
          <w:rFonts w:eastAsia="Calibri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="00462D8D" w:rsidRPr="00462D8D">
        <w:t xml:space="preserve"> </w:t>
      </w:r>
    </w:p>
    <w:p w:rsidR="00462D8D" w:rsidRDefault="00462D8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font12"/>
          <w:rFonts w:eastAsia="Calibri"/>
        </w:rPr>
      </w:pPr>
      <w:r>
        <w:rPr>
          <w:rStyle w:val="font12"/>
          <w:rFonts w:eastAsia="Calibri"/>
        </w:rPr>
        <w:t xml:space="preserve">- сформировать у студентов концептуальные представления о средствах речевого воздействия, их месте в системе коммуникативного воздействия;  </w:t>
      </w:r>
    </w:p>
    <w:p w:rsidR="00462D8D" w:rsidRDefault="00462D8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font12"/>
          <w:rFonts w:eastAsia="Calibri"/>
        </w:rPr>
      </w:pPr>
      <w:r>
        <w:rPr>
          <w:rStyle w:val="font12"/>
          <w:rFonts w:eastAsia="Calibri"/>
        </w:rPr>
        <w:t xml:space="preserve">- сформировать навык классификации средств речевого воздействия;  </w:t>
      </w:r>
    </w:p>
    <w:p w:rsidR="00462D8D" w:rsidRDefault="00462D8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font12"/>
          <w:rFonts w:eastAsia="Calibri"/>
        </w:rPr>
      </w:pPr>
      <w:r>
        <w:rPr>
          <w:rStyle w:val="font12"/>
          <w:rFonts w:eastAsia="Calibri"/>
        </w:rPr>
        <w:t xml:space="preserve">- сформировать навыки использования различных речевых средств убеждения и воздействия на партнера, коммуникативно целесообразного использования языковых средств в процессе продуцирования текстов различных типов, соотнесения акта коммуникации с социальным и предметным контекстом;  </w:t>
      </w:r>
    </w:p>
    <w:p w:rsidR="0062751D" w:rsidRPr="00DB597C" w:rsidRDefault="00462D8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Style w:val="font12"/>
          <w:rFonts w:eastAsia="Calibri"/>
        </w:rPr>
        <w:lastRenderedPageBreak/>
        <w:t xml:space="preserve">- проанализировать закономерности конструирования текста с использованием средств речевого воздействия и уметь их применять в определенных прагматических ситуациях.  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62751D" w:rsidRPr="00DB597C" w:rsidTr="00DF3D04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A81EA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F3D04" w:rsidRPr="00DB597C" w:rsidTr="00DF3D04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3D04" w:rsidRPr="00DB597C" w:rsidRDefault="00DF3D04" w:rsidP="00DF3D04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3D04" w:rsidRPr="00DB597C" w:rsidRDefault="00DF3D04" w:rsidP="00DF3D0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лингвистическими формами, стратегиями и тактиками </w:t>
            </w:r>
            <w:r w:rsidRPr="00C30E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речевого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общения носителей иной культуры и навыками учёта  культурных особенностей в рамках командной работы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3D04" w:rsidRPr="00DB597C" w:rsidRDefault="00DF3D04" w:rsidP="00DF3D0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ОР-2-5-1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3D04" w:rsidRPr="00DB597C" w:rsidRDefault="00DF3D04" w:rsidP="00DF3D0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F3D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взаимодействовать с участниками образовательного процесса и социальными партнерами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учетом речевых стратегий и тактик</w:t>
            </w:r>
            <w:r w:rsidRPr="00DF3D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руководить коллективом, толерантно воспринимая социальные, этноконфессиональные и культурные различия.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3D04" w:rsidRDefault="00DF3D04" w:rsidP="00DF3D04">
            <w:r w:rsidRPr="00193873">
              <w:rPr>
                <w:rFonts w:ascii="Times New Roman" w:hAnsi="Times New Roman"/>
                <w:b/>
                <w:sz w:val="24"/>
                <w:szCs w:val="24"/>
              </w:rPr>
              <w:t xml:space="preserve">УК-1.1. </w:t>
            </w:r>
          </w:p>
          <w:p w:rsidR="00DF3D04" w:rsidRDefault="00DF3D04" w:rsidP="00DF3D04">
            <w:r w:rsidRPr="0019387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УК-5.2.</w:t>
            </w:r>
            <w:r w:rsidRPr="0019387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DF3D04" w:rsidRDefault="00DF3D04" w:rsidP="00DF3D04"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</w:t>
            </w:r>
            <w:r w:rsidRPr="0019387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К-5.3.</w:t>
            </w:r>
            <w:r w:rsidRPr="0019387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DF3D04" w:rsidRPr="00DB597C" w:rsidRDefault="00DF3D04" w:rsidP="00DF3D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3D04" w:rsidRDefault="00DF3D04" w:rsidP="00DF3D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3D04">
              <w:rPr>
                <w:rFonts w:ascii="Times New Roman" w:eastAsia="Times New Roman" w:hAnsi="Times New Roman"/>
                <w:lang w:eastAsia="ru-RU"/>
              </w:rPr>
              <w:t xml:space="preserve">Эссе </w:t>
            </w:r>
          </w:p>
          <w:p w:rsidR="00DF3D04" w:rsidRPr="00DB597C" w:rsidRDefault="00DF3D04" w:rsidP="00DF3D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3D04">
              <w:rPr>
                <w:rFonts w:ascii="Times New Roman" w:eastAsia="Times New Roman" w:hAnsi="Times New Roman"/>
                <w:lang w:eastAsia="ru-RU"/>
              </w:rPr>
              <w:t xml:space="preserve">Тест   </w:t>
            </w: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81"/>
        <w:gridCol w:w="814"/>
        <w:gridCol w:w="813"/>
        <w:gridCol w:w="1347"/>
        <w:gridCol w:w="1177"/>
        <w:gridCol w:w="816"/>
      </w:tblGrid>
      <w:tr w:rsidR="0062751D" w:rsidRPr="00DB597C" w:rsidTr="0062751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2751D" w:rsidRPr="00DB597C" w:rsidTr="0062751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2751D" w:rsidRPr="00DB597C" w:rsidTr="0062751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2751D" w:rsidRPr="009F60FB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9F60FB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  <w:r w:rsidRPr="009F60FB"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 xml:space="preserve">Раздел 1. </w:t>
            </w:r>
            <w:r w:rsidR="008129DA" w:rsidRPr="009F60FB"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>Общая теория речевой коммуникации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9F60FB" w:rsidRDefault="009F60FB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9F60FB" w:rsidRDefault="009F60FB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9F60FB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9F60FB" w:rsidRDefault="009F60FB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9F60FB" w:rsidRDefault="009F60FB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62751D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Тема 1.1</w:t>
            </w:r>
            <w:r w:rsidR="008129DA"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 Речевые аспекты коммуникации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10</w:t>
            </w:r>
          </w:p>
        </w:tc>
      </w:tr>
      <w:tr w:rsidR="0062751D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Тема 1.2. Основные понятия теории речевой коммуникации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11</w:t>
            </w:r>
          </w:p>
        </w:tc>
      </w:tr>
      <w:tr w:rsidR="008129DA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Тема 1.3. Языковая картина мира и языковая личность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11</w:t>
            </w:r>
          </w:p>
        </w:tc>
      </w:tr>
      <w:tr w:rsidR="0062751D" w:rsidRPr="009F60FB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9F60FB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  <w:r w:rsidRPr="009F60FB"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>Раздел 2.</w:t>
            </w:r>
            <w:r w:rsidR="008129DA" w:rsidRPr="009F60FB"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 xml:space="preserve"> Теория речевого воздействия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9F60FB" w:rsidRDefault="009F60FB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9F60FB" w:rsidRDefault="009F60FB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9F60FB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9F60FB" w:rsidRDefault="009F60FB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9F60FB" w:rsidRDefault="009F60FB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62751D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Тема 2.1. Приемы речевой выразительности и средства речевого воздействия.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11</w:t>
            </w:r>
          </w:p>
        </w:tc>
      </w:tr>
      <w:tr w:rsidR="008129DA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Тема 2.2. Построение, понимание и трансформация текстов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9</w:t>
            </w:r>
          </w:p>
        </w:tc>
      </w:tr>
      <w:tr w:rsidR="008129DA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Тема 2.3. Речевые средства воздействия в политической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9</w:t>
            </w:r>
          </w:p>
        </w:tc>
      </w:tr>
      <w:tr w:rsidR="008129DA" w:rsidRPr="00DB597C" w:rsidTr="0062751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Тема 2.4. Речевое воздействие и взаимодействие культур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8129DA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9DA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11</w:t>
            </w:r>
          </w:p>
        </w:tc>
      </w:tr>
      <w:tr w:rsidR="0062751D" w:rsidRPr="00DB597C" w:rsidTr="0062751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0D7455" w:rsidRDefault="000D7455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D74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72</w:t>
            </w:r>
          </w:p>
        </w:tc>
      </w:tr>
    </w:tbl>
    <w:p w:rsidR="0062751D" w:rsidRPr="00DB597C" w:rsidRDefault="0062751D" w:rsidP="0062751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2751D" w:rsidRDefault="004E7DA6" w:rsidP="004E7DA6">
      <w:pPr>
        <w:spacing w:after="0" w:line="360" w:lineRule="auto"/>
        <w:ind w:firstLine="709"/>
        <w:jc w:val="both"/>
        <w:rPr>
          <w:rStyle w:val="font12"/>
          <w:rFonts w:eastAsia="Calibri"/>
        </w:rPr>
      </w:pPr>
      <w:r>
        <w:rPr>
          <w:rStyle w:val="font12"/>
          <w:rFonts w:eastAsia="Calibri"/>
        </w:rPr>
        <w:t>При изучении дисциплины «Стратегии и тактики речевого общения» используются коммуникативные и информационно-коммуникативные технологии, интерактивные формы обучения,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творческих заданий.</w:t>
      </w:r>
    </w:p>
    <w:p w:rsidR="004E7DA6" w:rsidRPr="00DB597C" w:rsidRDefault="004E7DA6" w:rsidP="004E7DA6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385"/>
        <w:gridCol w:w="1609"/>
        <w:gridCol w:w="1608"/>
        <w:gridCol w:w="1608"/>
        <w:gridCol w:w="1077"/>
        <w:gridCol w:w="812"/>
        <w:gridCol w:w="777"/>
      </w:tblGrid>
      <w:tr w:rsidR="0062751D" w:rsidRPr="00DB597C" w:rsidTr="004E7DA6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751D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2751D" w:rsidRPr="00C978C4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2751D" w:rsidRPr="00DB597C" w:rsidTr="004E7DA6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E7DA6" w:rsidTr="004E7DA6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7DA6" w:rsidRPr="004E7DA6" w:rsidRDefault="004E7DA6" w:rsidP="004E7DA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A6">
              <w:rPr>
                <w:rStyle w:val="font11"/>
                <w:rFonts w:eastAsia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7DA6" w:rsidRPr="004E7DA6" w:rsidRDefault="004E7DA6" w:rsidP="004E7DA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A6">
              <w:rPr>
                <w:rStyle w:val="font11"/>
                <w:rFonts w:eastAsia="Calibri"/>
                <w:sz w:val="24"/>
                <w:szCs w:val="24"/>
                <w:lang w:eastAsia="ru-RU"/>
              </w:rPr>
              <w:t>ОР-2-5-1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7DA6" w:rsidRPr="004E7DA6" w:rsidRDefault="004E7DA6" w:rsidP="004E7DA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A6">
              <w:rPr>
                <w:rStyle w:val="font11"/>
                <w:rFonts w:eastAsia="Calibri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7DA6" w:rsidRPr="004E7DA6" w:rsidRDefault="004E7DA6" w:rsidP="004E7D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A6">
              <w:rPr>
                <w:rStyle w:val="font11"/>
                <w:rFonts w:eastAsia="Calibri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7DA6" w:rsidRPr="00AE3C55" w:rsidRDefault="00AE3C55" w:rsidP="004E7D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font11"/>
                <w:rFonts w:eastAsia="Calibri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7DA6" w:rsidRPr="00AE3C55" w:rsidRDefault="00AE3C55" w:rsidP="004E7D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font11"/>
                <w:rFonts w:eastAsia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7DA6" w:rsidRPr="00AE3C55" w:rsidRDefault="004E7DA6" w:rsidP="004E7D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C55">
              <w:rPr>
                <w:rStyle w:val="font11"/>
                <w:rFonts w:eastAsia="Calibri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7DA6" w:rsidRPr="00AE3C55" w:rsidRDefault="004E7DA6" w:rsidP="004E7D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C55">
              <w:rPr>
                <w:rStyle w:val="font11"/>
                <w:rFonts w:eastAsia="Calibri"/>
                <w:sz w:val="24"/>
                <w:szCs w:val="24"/>
                <w:lang w:eastAsia="ru-RU"/>
              </w:rPr>
              <w:t>30</w:t>
            </w:r>
          </w:p>
        </w:tc>
      </w:tr>
      <w:tr w:rsidR="004E7DA6" w:rsidTr="004E7DA6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7DA6" w:rsidRPr="004E7DA6" w:rsidRDefault="004E7DA6" w:rsidP="004E7DA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A6">
              <w:rPr>
                <w:rStyle w:val="font11"/>
                <w:rFonts w:eastAsia="Calibri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7DA6" w:rsidRPr="004E7DA6" w:rsidRDefault="004E7DA6" w:rsidP="004E7DA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A6">
              <w:rPr>
                <w:rStyle w:val="font11"/>
                <w:rFonts w:eastAsia="Calibri"/>
                <w:sz w:val="24"/>
                <w:szCs w:val="24"/>
                <w:lang w:eastAsia="ru-RU"/>
              </w:rPr>
              <w:t>ОР-2-5-1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7DA6" w:rsidRPr="004E7DA6" w:rsidRDefault="004E7DA6" w:rsidP="004E7DA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A6">
              <w:rPr>
                <w:rStyle w:val="font11"/>
                <w:rFonts w:eastAsia="Calibri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7DA6" w:rsidRPr="004E7DA6" w:rsidRDefault="008B1C9D" w:rsidP="004E7D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font11"/>
                <w:rFonts w:eastAsia="Calibri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7DA6" w:rsidRPr="00AE3C55" w:rsidRDefault="00AE3C55" w:rsidP="004E7D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7DA6" w:rsidRPr="00AE3C55" w:rsidRDefault="00AE3C55" w:rsidP="004E7D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font11"/>
                <w:rFonts w:eastAsia="Calibri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7DA6" w:rsidRPr="00AE3C55" w:rsidRDefault="004E7DA6" w:rsidP="004E7D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C55">
              <w:rPr>
                <w:rStyle w:val="font11"/>
                <w:rFonts w:eastAsia="Calibri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7DA6" w:rsidRPr="00AE3C55" w:rsidRDefault="004E7DA6" w:rsidP="004E7D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C55">
              <w:rPr>
                <w:rStyle w:val="font11"/>
                <w:rFonts w:eastAsia="Calibri"/>
                <w:sz w:val="24"/>
                <w:szCs w:val="24"/>
                <w:lang w:eastAsia="ru-RU"/>
              </w:rPr>
              <w:t>40</w:t>
            </w:r>
          </w:p>
        </w:tc>
      </w:tr>
      <w:tr w:rsidR="0062751D" w:rsidRPr="00DB597C" w:rsidTr="004E7DA6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4E7DA6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2751D" w:rsidRPr="00DB597C" w:rsidTr="004E7DA6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751D" w:rsidRPr="00DB597C" w:rsidRDefault="0062751D" w:rsidP="00627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2751D" w:rsidRPr="00DB597C" w:rsidRDefault="0062751D" w:rsidP="0062751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4FD4" w:rsidRPr="007C4FD4" w:rsidRDefault="007C4FD4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Иссерс</w:t>
      </w:r>
      <w:proofErr w:type="spellEnd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О.С. Речевое воздействие : учебное пособие / О.С. </w:t>
      </w:r>
      <w:proofErr w:type="spellStart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Иссерс</w:t>
      </w:r>
      <w:proofErr w:type="spellEnd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- 4-е изд., стер. - Москва : Издательство «Флинта», 2016. - 224 с. : ил. - </w:t>
      </w:r>
      <w:proofErr w:type="spellStart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197-204. - ISBN 978-5-9765-0766-1 ; То же [Электронный ресурс]. - URL: </w:t>
      </w:r>
      <w:hyperlink r:id="rId33" w:history="1">
        <w:r w:rsidRPr="007C4FD4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http://biblioclub.ru/index.php?page=book&amp;id=83443</w:t>
        </w:r>
      </w:hyperlink>
    </w:p>
    <w:p w:rsidR="007C4FD4" w:rsidRPr="007C4FD4" w:rsidRDefault="007C4FD4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</w:t>
      </w:r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Яшин, Б.Л. Культура общения: теория и практика коммуникаций : учебное пособие / Б.Л. Яшин. - Москва ; Берлин : Директ-Медиа, 2015. - 243 с. : ил. - </w:t>
      </w:r>
      <w:proofErr w:type="spellStart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978-5-4475-5689-1 ; То же [Электронный ресурс]. - URL: http://biblioclub.ru/index.php?page=book&amp;id=429211</w:t>
      </w: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4FD4" w:rsidRPr="007C4FD4" w:rsidRDefault="007C4FD4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Каменева, В.А. Идеологическая деконструкция публицистического и рекламного дискурса. Тендерный аспект : учебное пособие / В.А. Каменева, С.В. Коломиец. - Кемерово : Кемеровский государственный университет, 2013. - 172 с. - ISBN 978-5-8353-1528-4 ; То же [Электронный ресурс]. - URL: </w:t>
      </w:r>
      <w:hyperlink r:id="rId34" w:history="1">
        <w:r w:rsidRPr="007C4FD4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http://biblioclub.ru/index.php?page=book&amp;id=232503</w:t>
        </w:r>
      </w:hyperlink>
    </w:p>
    <w:p w:rsidR="007C4FD4" w:rsidRPr="007C4FD4" w:rsidRDefault="007C4FD4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Коробейникова, А.А. Коммуникативный практикум : учебное пособие / А.А. Коробейникова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2018. - 150 с. : ил. - </w:t>
      </w:r>
      <w:proofErr w:type="spellStart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978-5-7410-1945-0 ; То же [Электронный ресурс]. - URL: </w:t>
      </w:r>
      <w:hyperlink r:id="rId35" w:history="1">
        <w:r w:rsidRPr="007C4FD4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http://biblioclub.ru/index.php?page=book&amp;id=485663</w:t>
        </w:r>
      </w:hyperlink>
    </w:p>
    <w:p w:rsidR="007C4FD4" w:rsidRPr="007C4FD4" w:rsidRDefault="007C4FD4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Липатова, В.Ю. Рефлексивная риторика : учебное пособие / В.Ю. Липатова. - Санкт-Петербург : </w:t>
      </w:r>
      <w:proofErr w:type="spellStart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Алетейя</w:t>
      </w:r>
      <w:proofErr w:type="spellEnd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2013. - 292 с. - ISBN 978-5-91419-664-3 ; То же [Электронный ресурс]. - URL: http://biblioclub.ru/index.php?page=book&amp;id=136053</w:t>
      </w:r>
    </w:p>
    <w:p w:rsidR="007C4FD4" w:rsidRPr="007C4FD4" w:rsidRDefault="007C4FD4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Трофимова, О.В. Публицистический текст: лингвистический анализ : учебное пособие / О.В. Трофимова, Н.В. Кузнецова. - 2-е изд., стер. - Москва : Издательство «Флинта», 2016. - 303 с. : табл. - </w:t>
      </w:r>
      <w:proofErr w:type="spellStart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292-297. - ISBN 978-5-9765-0931-3 ; То же [Электронный ресурс]. - URL: </w:t>
      </w:r>
      <w:hyperlink r:id="rId36" w:history="1">
        <w:r w:rsidRPr="007C4FD4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http://biblioclub.ru/index.php?page=book&amp;id=57584</w:t>
        </w:r>
      </w:hyperlink>
    </w:p>
    <w:p w:rsidR="007C4FD4" w:rsidRPr="007C4FD4" w:rsidRDefault="007C4FD4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Филиппова, О.А. Обучение эмоциональному речевому воздействию : учебное пособие / О.А. Филиппова. - 3-е изд., стер. - Москва : Издательство «Флинта», 2017. - 143 с. - </w:t>
      </w:r>
      <w:proofErr w:type="spellStart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978-5-9765-1230-6 ; То же [Электронный ресурс]. - URL: http://biblioclub.ru/index.php?page=book&amp;id=114481</w:t>
      </w:r>
    </w:p>
    <w:p w:rsidR="0062751D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C4FD4" w:rsidRDefault="007C4FD4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Культура и личность : учебное пособие / В.А. Бойко, Е.В. </w:t>
      </w:r>
      <w:proofErr w:type="spellStart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Климакова</w:t>
      </w:r>
      <w:proofErr w:type="spellEnd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С.В. </w:t>
      </w:r>
      <w:proofErr w:type="spellStart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Куленко</w:t>
      </w:r>
      <w:proofErr w:type="spellEnd"/>
      <w:r w:rsidRPr="007C4F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; ред. Е.Я. Букина. - Новосибирск : НГТУ, 2013. - 112 с. - ISBN 978-5-7782-2338-7 ; То же [Электронный ресурс]. - URL: </w:t>
      </w:r>
      <w:hyperlink r:id="rId37" w:history="1">
        <w:r w:rsidR="009F055E" w:rsidRPr="00F279F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http://biblioclub.ru/index.php?page=book&amp;id=228950</w:t>
        </w:r>
      </w:hyperlink>
    </w:p>
    <w:p w:rsidR="009F055E" w:rsidRPr="007C4FD4" w:rsidRDefault="009F055E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62751D" w:rsidRPr="00DB597C" w:rsidRDefault="0062751D" w:rsidP="00627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71"/>
        <w:gridCol w:w="3173"/>
      </w:tblGrid>
      <w:tr w:rsidR="007C4FD4" w:rsidRPr="007C4FD4" w:rsidTr="00F92FB7">
        <w:tc>
          <w:tcPr>
            <w:tcW w:w="6171" w:type="dxa"/>
            <w:shd w:val="clear" w:color="auto" w:fill="auto"/>
          </w:tcPr>
          <w:p w:rsidR="007C4FD4" w:rsidRPr="007C4FD4" w:rsidRDefault="007C4FD4" w:rsidP="007C4F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C4FD4"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  <w:t>www.biblioclub.ru/catalog/120/</w:t>
            </w:r>
          </w:p>
        </w:tc>
        <w:tc>
          <w:tcPr>
            <w:tcW w:w="3173" w:type="dxa"/>
            <w:shd w:val="clear" w:color="auto" w:fill="auto"/>
          </w:tcPr>
          <w:p w:rsidR="007C4FD4" w:rsidRPr="007C4FD4" w:rsidRDefault="007C4FD4" w:rsidP="007C4F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4FD4">
              <w:rPr>
                <w:rFonts w:ascii="Times New Roman" w:hAnsi="Times New Roman"/>
                <w:sz w:val="24"/>
                <w:szCs w:val="24"/>
              </w:rPr>
              <w:t>ЭБС «Университетская</w:t>
            </w:r>
          </w:p>
          <w:p w:rsidR="007C4FD4" w:rsidRPr="007C4FD4" w:rsidRDefault="007C4FD4" w:rsidP="007C4F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C4FD4">
              <w:rPr>
                <w:rFonts w:ascii="Times New Roman" w:hAnsi="Times New Roman"/>
                <w:sz w:val="24"/>
                <w:szCs w:val="24"/>
              </w:rPr>
              <w:lastRenderedPageBreak/>
              <w:t>библиотека онлайн»</w:t>
            </w:r>
          </w:p>
        </w:tc>
      </w:tr>
    </w:tbl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2751D" w:rsidRPr="00DB597C" w:rsidRDefault="0062751D" w:rsidP="0062751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2751D" w:rsidRPr="00DB597C" w:rsidRDefault="0062751D" w:rsidP="006275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C4FD4" w:rsidRPr="003D0957" w:rsidRDefault="007C4FD4" w:rsidP="007C4F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7C4FD4" w:rsidRPr="003D0957" w:rsidRDefault="007C4FD4" w:rsidP="007C4F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2751D" w:rsidRPr="00DB597C" w:rsidRDefault="007C4FD4" w:rsidP="007C4F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Word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Power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Point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Internet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Explorer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других, а также средств организации взаимодействия с обучающимися в ЭИОС </w:t>
      </w:r>
      <w:proofErr w:type="spellStart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университета, в том числе взаимодействия с помощью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разнообразных сетевых ресурсов</w:t>
      </w: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lang w:eastAsia="ru-RU"/>
        </w:rPr>
        <w:t>………………………………………………………………………………………………………………</w:t>
      </w:r>
    </w:p>
    <w:p w:rsidR="00DB597C" w:rsidRPr="00DB597C" w:rsidRDefault="00DB597C" w:rsidP="00DB597C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 ПРОГРАММА ПРАКТИКИ</w:t>
      </w: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DB597C" w:rsidRPr="00DB597C" w:rsidRDefault="00120B79" w:rsidP="007371C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Практика в данном модуле не предусмотрена учебным планом</w:t>
      </w:r>
      <w:r w:rsidR="00DB597C"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</w:p>
    <w:p w:rsidR="00DB597C" w:rsidRDefault="00DB597C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1D1781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20B79" w:rsidRDefault="00120B79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1D1781" w:rsidRPr="001D1781" w:rsidRDefault="001D1781" w:rsidP="001D178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1D178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1D178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D1781" w:rsidRDefault="00754949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754949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754949" w:rsidP="001D178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754949" w:rsidP="00F16F8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1D1781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D1781" w:rsidRPr="001D1781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342D6D">
      <w:pgSz w:w="11906" w:h="16838"/>
      <w:pgMar w:top="1134" w:right="851" w:bottom="1134" w:left="1701" w:header="709" w:footer="709" w:gutter="0"/>
      <w:pgNumType w:start="1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54949" w:rsidRDefault="00754949" w:rsidP="00CA7167">
      <w:pPr>
        <w:spacing w:after="0" w:line="240" w:lineRule="auto"/>
      </w:pPr>
      <w:r>
        <w:separator/>
      </w:r>
    </w:p>
  </w:endnote>
  <w:endnote w:type="continuationSeparator" w:id="0">
    <w:p w:rsidR="00754949" w:rsidRDefault="0075494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roboto-regular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705860"/>
      <w:docPartObj>
        <w:docPartGallery w:val="Page Numbers (Bottom of Page)"/>
        <w:docPartUnique/>
      </w:docPartObj>
    </w:sdtPr>
    <w:sdtEndPr/>
    <w:sdtContent>
      <w:p w:rsidR="00F92FB7" w:rsidRDefault="00F92FB7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7822">
          <w:rPr>
            <w:noProof/>
          </w:rPr>
          <w:t>31</w:t>
        </w:r>
        <w:r>
          <w:fldChar w:fldCharType="end"/>
        </w:r>
      </w:p>
    </w:sdtContent>
  </w:sdt>
  <w:p w:rsidR="00F92FB7" w:rsidRDefault="00F92FB7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92FB7" w:rsidRDefault="00F92FB7">
    <w:pPr>
      <w:pStyle w:val="ae"/>
      <w:jc w:val="right"/>
    </w:pPr>
  </w:p>
  <w:p w:rsidR="00F92FB7" w:rsidRDefault="00F92FB7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54949" w:rsidRDefault="00754949" w:rsidP="00CA7167">
      <w:pPr>
        <w:spacing w:after="0" w:line="240" w:lineRule="auto"/>
      </w:pPr>
      <w:r>
        <w:separator/>
      </w:r>
    </w:p>
  </w:footnote>
  <w:footnote w:type="continuationSeparator" w:id="0">
    <w:p w:rsidR="00754949" w:rsidRDefault="0075494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FFD6D9B"/>
    <w:multiLevelType w:val="multilevel"/>
    <w:tmpl w:val="7CCC1F7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89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84" w:hanging="1800"/>
      </w:pPr>
      <w:rPr>
        <w:rFonts w:hint="default"/>
      </w:r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8"/>
  </w:num>
  <w:num w:numId="4">
    <w:abstractNumId w:val="6"/>
  </w:num>
  <w:num w:numId="5">
    <w:abstractNumId w:val="27"/>
  </w:num>
  <w:num w:numId="6">
    <w:abstractNumId w:val="31"/>
  </w:num>
  <w:num w:numId="7">
    <w:abstractNumId w:val="11"/>
  </w:num>
  <w:num w:numId="8">
    <w:abstractNumId w:val="4"/>
  </w:num>
  <w:num w:numId="9">
    <w:abstractNumId w:val="34"/>
  </w:num>
  <w:num w:numId="10">
    <w:abstractNumId w:val="21"/>
  </w:num>
  <w:num w:numId="11">
    <w:abstractNumId w:val="9"/>
  </w:num>
  <w:num w:numId="12">
    <w:abstractNumId w:val="16"/>
  </w:num>
  <w:num w:numId="13">
    <w:abstractNumId w:val="14"/>
  </w:num>
  <w:num w:numId="14">
    <w:abstractNumId w:val="30"/>
  </w:num>
  <w:num w:numId="15">
    <w:abstractNumId w:val="7"/>
  </w:num>
  <w:num w:numId="16">
    <w:abstractNumId w:val="22"/>
  </w:num>
  <w:num w:numId="17">
    <w:abstractNumId w:val="3"/>
  </w:num>
  <w:num w:numId="18">
    <w:abstractNumId w:val="15"/>
  </w:num>
  <w:num w:numId="19">
    <w:abstractNumId w:val="17"/>
  </w:num>
  <w:num w:numId="20">
    <w:abstractNumId w:val="24"/>
  </w:num>
  <w:num w:numId="21">
    <w:abstractNumId w:val="2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6"/>
  </w:num>
  <w:num w:numId="26">
    <w:abstractNumId w:val="10"/>
  </w:num>
  <w:num w:numId="27">
    <w:abstractNumId w:val="33"/>
  </w:num>
  <w:num w:numId="28">
    <w:abstractNumId w:val="1"/>
  </w:num>
  <w:num w:numId="29">
    <w:abstractNumId w:val="19"/>
  </w:num>
  <w:num w:numId="30">
    <w:abstractNumId w:val="28"/>
  </w:num>
  <w:num w:numId="31">
    <w:abstractNumId w:val="13"/>
  </w:num>
  <w:num w:numId="32">
    <w:abstractNumId w:val="20"/>
  </w:num>
  <w:num w:numId="33">
    <w:abstractNumId w:val="25"/>
  </w:num>
  <w:num w:numId="34">
    <w:abstractNumId w:val="0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24B7"/>
    <w:rsid w:val="000057F2"/>
    <w:rsid w:val="00010033"/>
    <w:rsid w:val="00020B20"/>
    <w:rsid w:val="00024CDE"/>
    <w:rsid w:val="00042F1F"/>
    <w:rsid w:val="00050CA3"/>
    <w:rsid w:val="00054A37"/>
    <w:rsid w:val="00057CC4"/>
    <w:rsid w:val="000601BC"/>
    <w:rsid w:val="00060AB0"/>
    <w:rsid w:val="000628A5"/>
    <w:rsid w:val="0007146B"/>
    <w:rsid w:val="000748D4"/>
    <w:rsid w:val="00074C40"/>
    <w:rsid w:val="00074D2C"/>
    <w:rsid w:val="000A2067"/>
    <w:rsid w:val="000A2B7F"/>
    <w:rsid w:val="000A7767"/>
    <w:rsid w:val="000B07DC"/>
    <w:rsid w:val="000B3C5A"/>
    <w:rsid w:val="000D170D"/>
    <w:rsid w:val="000D7455"/>
    <w:rsid w:val="000E26C3"/>
    <w:rsid w:val="000E73A4"/>
    <w:rsid w:val="000F359C"/>
    <w:rsid w:val="000F605D"/>
    <w:rsid w:val="000F631C"/>
    <w:rsid w:val="00104E71"/>
    <w:rsid w:val="00120B79"/>
    <w:rsid w:val="001444E1"/>
    <w:rsid w:val="0014613F"/>
    <w:rsid w:val="00164E8F"/>
    <w:rsid w:val="00171072"/>
    <w:rsid w:val="001869AC"/>
    <w:rsid w:val="00186A21"/>
    <w:rsid w:val="001A3634"/>
    <w:rsid w:val="001B2564"/>
    <w:rsid w:val="001C4F99"/>
    <w:rsid w:val="001C6823"/>
    <w:rsid w:val="001D1781"/>
    <w:rsid w:val="001D17E2"/>
    <w:rsid w:val="001D2094"/>
    <w:rsid w:val="001F37E8"/>
    <w:rsid w:val="0021188D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C58AF"/>
    <w:rsid w:val="002D299C"/>
    <w:rsid w:val="002F4740"/>
    <w:rsid w:val="00304ABD"/>
    <w:rsid w:val="00305D70"/>
    <w:rsid w:val="00323346"/>
    <w:rsid w:val="00323FE3"/>
    <w:rsid w:val="00324F2D"/>
    <w:rsid w:val="0033145B"/>
    <w:rsid w:val="003335B7"/>
    <w:rsid w:val="00334A9D"/>
    <w:rsid w:val="00335FD8"/>
    <w:rsid w:val="00342D6D"/>
    <w:rsid w:val="0034509A"/>
    <w:rsid w:val="0035720D"/>
    <w:rsid w:val="003651D8"/>
    <w:rsid w:val="0036521D"/>
    <w:rsid w:val="00367247"/>
    <w:rsid w:val="0039618F"/>
    <w:rsid w:val="00397F06"/>
    <w:rsid w:val="003A36FE"/>
    <w:rsid w:val="003A3780"/>
    <w:rsid w:val="003A4747"/>
    <w:rsid w:val="003A6763"/>
    <w:rsid w:val="003C3305"/>
    <w:rsid w:val="003C53D2"/>
    <w:rsid w:val="003D73B8"/>
    <w:rsid w:val="003E21DC"/>
    <w:rsid w:val="0041524A"/>
    <w:rsid w:val="00437BBC"/>
    <w:rsid w:val="00442F3F"/>
    <w:rsid w:val="00454F6B"/>
    <w:rsid w:val="004551EE"/>
    <w:rsid w:val="00462D8D"/>
    <w:rsid w:val="00463B74"/>
    <w:rsid w:val="00466E62"/>
    <w:rsid w:val="0048222B"/>
    <w:rsid w:val="00482E59"/>
    <w:rsid w:val="00487B77"/>
    <w:rsid w:val="004B2ECB"/>
    <w:rsid w:val="004D1D18"/>
    <w:rsid w:val="004D349B"/>
    <w:rsid w:val="004D5381"/>
    <w:rsid w:val="004E13F8"/>
    <w:rsid w:val="004E7DA6"/>
    <w:rsid w:val="004F6BF2"/>
    <w:rsid w:val="00503E05"/>
    <w:rsid w:val="005076C0"/>
    <w:rsid w:val="00510D7C"/>
    <w:rsid w:val="005179F8"/>
    <w:rsid w:val="0052146C"/>
    <w:rsid w:val="0054687E"/>
    <w:rsid w:val="005673D0"/>
    <w:rsid w:val="00587D1E"/>
    <w:rsid w:val="005A5053"/>
    <w:rsid w:val="005A7F45"/>
    <w:rsid w:val="005B6F4D"/>
    <w:rsid w:val="005C2AB8"/>
    <w:rsid w:val="005C45D8"/>
    <w:rsid w:val="005D1F37"/>
    <w:rsid w:val="005D304F"/>
    <w:rsid w:val="005E5283"/>
    <w:rsid w:val="005E5A5A"/>
    <w:rsid w:val="005E6815"/>
    <w:rsid w:val="006020D2"/>
    <w:rsid w:val="00603B05"/>
    <w:rsid w:val="00607822"/>
    <w:rsid w:val="00610C39"/>
    <w:rsid w:val="0062751D"/>
    <w:rsid w:val="0065458D"/>
    <w:rsid w:val="006618A3"/>
    <w:rsid w:val="00673EA3"/>
    <w:rsid w:val="00676CD7"/>
    <w:rsid w:val="0068188B"/>
    <w:rsid w:val="00694C65"/>
    <w:rsid w:val="00695872"/>
    <w:rsid w:val="006C10A5"/>
    <w:rsid w:val="006E62D8"/>
    <w:rsid w:val="006F53B0"/>
    <w:rsid w:val="007023A8"/>
    <w:rsid w:val="00702A5B"/>
    <w:rsid w:val="00713B84"/>
    <w:rsid w:val="007243BC"/>
    <w:rsid w:val="0073305F"/>
    <w:rsid w:val="007371CA"/>
    <w:rsid w:val="00737E4D"/>
    <w:rsid w:val="00754949"/>
    <w:rsid w:val="0076486C"/>
    <w:rsid w:val="00771F0D"/>
    <w:rsid w:val="007746A9"/>
    <w:rsid w:val="00783103"/>
    <w:rsid w:val="0078663A"/>
    <w:rsid w:val="007911DC"/>
    <w:rsid w:val="007976E7"/>
    <w:rsid w:val="007B1F62"/>
    <w:rsid w:val="007B2BEA"/>
    <w:rsid w:val="007B503A"/>
    <w:rsid w:val="007B6CE0"/>
    <w:rsid w:val="007C4FD4"/>
    <w:rsid w:val="007D06F1"/>
    <w:rsid w:val="007E56C6"/>
    <w:rsid w:val="007E7AFB"/>
    <w:rsid w:val="00805DCE"/>
    <w:rsid w:val="00807C52"/>
    <w:rsid w:val="0081240C"/>
    <w:rsid w:val="008129DA"/>
    <w:rsid w:val="008164A9"/>
    <w:rsid w:val="0082490D"/>
    <w:rsid w:val="00834163"/>
    <w:rsid w:val="00852B82"/>
    <w:rsid w:val="008542F1"/>
    <w:rsid w:val="00860C86"/>
    <w:rsid w:val="00863A04"/>
    <w:rsid w:val="0086709B"/>
    <w:rsid w:val="008710D2"/>
    <w:rsid w:val="00887FF9"/>
    <w:rsid w:val="0089007D"/>
    <w:rsid w:val="00890327"/>
    <w:rsid w:val="008915F8"/>
    <w:rsid w:val="00892674"/>
    <w:rsid w:val="008A06A1"/>
    <w:rsid w:val="008A3540"/>
    <w:rsid w:val="008B1C9D"/>
    <w:rsid w:val="008C0096"/>
    <w:rsid w:val="008E6097"/>
    <w:rsid w:val="008F410F"/>
    <w:rsid w:val="00902736"/>
    <w:rsid w:val="00916A16"/>
    <w:rsid w:val="00917867"/>
    <w:rsid w:val="00936E11"/>
    <w:rsid w:val="0093758B"/>
    <w:rsid w:val="00951284"/>
    <w:rsid w:val="009529DA"/>
    <w:rsid w:val="00957949"/>
    <w:rsid w:val="009633E5"/>
    <w:rsid w:val="009661C3"/>
    <w:rsid w:val="00981269"/>
    <w:rsid w:val="0098333E"/>
    <w:rsid w:val="009B0CE5"/>
    <w:rsid w:val="009D1D48"/>
    <w:rsid w:val="009D78FA"/>
    <w:rsid w:val="009F055E"/>
    <w:rsid w:val="009F60FB"/>
    <w:rsid w:val="009F7344"/>
    <w:rsid w:val="009F7ED5"/>
    <w:rsid w:val="00A1013E"/>
    <w:rsid w:val="00A24E06"/>
    <w:rsid w:val="00A26E41"/>
    <w:rsid w:val="00A329B6"/>
    <w:rsid w:val="00A374C1"/>
    <w:rsid w:val="00A41D66"/>
    <w:rsid w:val="00A41FEF"/>
    <w:rsid w:val="00A4300C"/>
    <w:rsid w:val="00A572B2"/>
    <w:rsid w:val="00A81EA5"/>
    <w:rsid w:val="00A81F9D"/>
    <w:rsid w:val="00A83061"/>
    <w:rsid w:val="00A91087"/>
    <w:rsid w:val="00AA3688"/>
    <w:rsid w:val="00AA657F"/>
    <w:rsid w:val="00AB1F2F"/>
    <w:rsid w:val="00AB2A8B"/>
    <w:rsid w:val="00AB3AAE"/>
    <w:rsid w:val="00AB4FB8"/>
    <w:rsid w:val="00AE3C55"/>
    <w:rsid w:val="00B0005B"/>
    <w:rsid w:val="00B0409E"/>
    <w:rsid w:val="00B051C3"/>
    <w:rsid w:val="00B158D7"/>
    <w:rsid w:val="00B17C80"/>
    <w:rsid w:val="00B26FEA"/>
    <w:rsid w:val="00B30DB9"/>
    <w:rsid w:val="00B353BD"/>
    <w:rsid w:val="00B36731"/>
    <w:rsid w:val="00B45F98"/>
    <w:rsid w:val="00B51BCF"/>
    <w:rsid w:val="00B5595E"/>
    <w:rsid w:val="00B8111B"/>
    <w:rsid w:val="00B86D85"/>
    <w:rsid w:val="00BA1228"/>
    <w:rsid w:val="00BB1488"/>
    <w:rsid w:val="00BF7E2A"/>
    <w:rsid w:val="00C00C1D"/>
    <w:rsid w:val="00C12476"/>
    <w:rsid w:val="00C12AB6"/>
    <w:rsid w:val="00C1734C"/>
    <w:rsid w:val="00C25B2B"/>
    <w:rsid w:val="00C30E2E"/>
    <w:rsid w:val="00C424B7"/>
    <w:rsid w:val="00C5329F"/>
    <w:rsid w:val="00C631B0"/>
    <w:rsid w:val="00C741CC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E449D"/>
    <w:rsid w:val="00CF69F3"/>
    <w:rsid w:val="00CF752F"/>
    <w:rsid w:val="00D441B7"/>
    <w:rsid w:val="00D474ED"/>
    <w:rsid w:val="00D6125B"/>
    <w:rsid w:val="00D8032E"/>
    <w:rsid w:val="00D83CDC"/>
    <w:rsid w:val="00DB597C"/>
    <w:rsid w:val="00DC14E3"/>
    <w:rsid w:val="00DE0C70"/>
    <w:rsid w:val="00DE0EDF"/>
    <w:rsid w:val="00DF3D04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74427"/>
    <w:rsid w:val="00E84327"/>
    <w:rsid w:val="00E85433"/>
    <w:rsid w:val="00EA6A2F"/>
    <w:rsid w:val="00EA6A56"/>
    <w:rsid w:val="00ED17CE"/>
    <w:rsid w:val="00ED4FA7"/>
    <w:rsid w:val="00ED73F9"/>
    <w:rsid w:val="00EE012B"/>
    <w:rsid w:val="00EE269F"/>
    <w:rsid w:val="00EE6033"/>
    <w:rsid w:val="00EF1598"/>
    <w:rsid w:val="00F00857"/>
    <w:rsid w:val="00F166CA"/>
    <w:rsid w:val="00F16F8D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4F59"/>
    <w:rsid w:val="00F77C11"/>
    <w:rsid w:val="00F83803"/>
    <w:rsid w:val="00F92FB7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79C1E30-E21D-4D2B-B8EA-41D4897A44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7C4FD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713B84"/>
    <w:rPr>
      <w:color w:val="0000FF" w:themeColor="hyperlink"/>
      <w:u w:val="single"/>
    </w:rPr>
  </w:style>
  <w:style w:type="paragraph" w:customStyle="1" w:styleId="Standard">
    <w:name w:val="Standard"/>
    <w:rsid w:val="003D73B8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character" w:customStyle="1" w:styleId="font12">
    <w:name w:val="font12"/>
    <w:rsid w:val="00462D8D"/>
    <w:rPr>
      <w:rFonts w:ascii="Times New Roman" w:eastAsia="Times New Roman" w:hAnsi="Times New Roman" w:cs="Times New Roman"/>
      <w:sz w:val="24"/>
      <w:szCs w:val="24"/>
    </w:rPr>
  </w:style>
  <w:style w:type="character" w:customStyle="1" w:styleId="font11">
    <w:name w:val="font11"/>
    <w:rsid w:val="004E7DA6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rsid w:val="004E7DA6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Table">
    <w:name w:val="Table"/>
    <w:uiPriority w:val="99"/>
    <w:rsid w:val="004E7DA6"/>
    <w:pPr>
      <w:spacing w:after="160" w:line="259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  <w:style w:type="table" w:customStyle="1" w:styleId="110">
    <w:name w:val="Сетка таблицы11"/>
    <w:basedOn w:val="a1"/>
    <w:next w:val="a3"/>
    <w:uiPriority w:val="59"/>
    <w:rsid w:val="00ED4F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204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36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08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47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70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1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952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2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78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0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2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87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03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1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3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2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0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0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79344" TargetMode="External"/><Relationship Id="rId18" Type="http://schemas.openxmlformats.org/officeDocument/2006/relationships/hyperlink" Target="http://biblioclub.ru/index.php?page=book&amp;id=114542" TargetMode="External"/><Relationship Id="rId26" Type="http://schemas.openxmlformats.org/officeDocument/2006/relationships/hyperlink" Target="http://biblioclub.ru/index.php?page=book&amp;id=70390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114542" TargetMode="External"/><Relationship Id="rId34" Type="http://schemas.openxmlformats.org/officeDocument/2006/relationships/hyperlink" Target="http://biblioclub.ru/index.php?page=book&amp;id=232503" TargetMode="Externa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29211" TargetMode="External"/><Relationship Id="rId25" Type="http://schemas.openxmlformats.org/officeDocument/2006/relationships/hyperlink" Target="http://biblioclub.ru/index.php?page=book&amp;id=481631" TargetMode="External"/><Relationship Id="rId33" Type="http://schemas.openxmlformats.org/officeDocument/2006/relationships/hyperlink" Target="http://biblioclub.ru/index.php?page=book&amp;id=83443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500569" TargetMode="External"/><Relationship Id="rId20" Type="http://schemas.openxmlformats.org/officeDocument/2006/relationships/hyperlink" Target="http://biblioclub.ru/index.php?page=book&amp;id=500569" TargetMode="External"/><Relationship Id="rId29" Type="http://schemas.openxmlformats.org/officeDocument/2006/relationships/hyperlink" Target="http://biblioclub.ru/index.php?page=book&amp;id=7934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58064" TargetMode="External"/><Relationship Id="rId32" Type="http://schemas.openxmlformats.org/officeDocument/2006/relationships/hyperlink" Target="http://biblioclub.ru/index.php?page=book&amp;id=563062" TargetMode="External"/><Relationship Id="rId37" Type="http://schemas.openxmlformats.org/officeDocument/2006/relationships/hyperlink" Target="http://biblioclub.ru/index.php?page=book&amp;id=22895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28950" TargetMode="External"/><Relationship Id="rId23" Type="http://schemas.openxmlformats.org/officeDocument/2006/relationships/hyperlink" Target="http://biblioclub.ru/index.php?page=book&amp;id=563062" TargetMode="External"/><Relationship Id="rId28" Type="http://schemas.openxmlformats.org/officeDocument/2006/relationships/hyperlink" Target="http://biblioclub.ru/index.php?page=book&amp;id=563062" TargetMode="External"/><Relationship Id="rId36" Type="http://schemas.openxmlformats.org/officeDocument/2006/relationships/hyperlink" Target="http://biblioclub.ru/index.php?page=book&amp;id=57584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biblioclub.ru/index.php?page=book&amp;id=461090" TargetMode="External"/><Relationship Id="rId31" Type="http://schemas.openxmlformats.org/officeDocument/2006/relationships/hyperlink" Target="http://biblioclub.ru/index.php?page=book&amp;id=27046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29173" TargetMode="External"/><Relationship Id="rId22" Type="http://schemas.openxmlformats.org/officeDocument/2006/relationships/hyperlink" Target="http://biblioclub.ru/index.php?page=book&amp;id=57619" TargetMode="External"/><Relationship Id="rId27" Type="http://schemas.openxmlformats.org/officeDocument/2006/relationships/hyperlink" Target="http://biblioclub.ru/index.php?page=book&amp;id=231715" TargetMode="External"/><Relationship Id="rId30" Type="http://schemas.openxmlformats.org/officeDocument/2006/relationships/hyperlink" Target="http://biblioclub.ru/index.php?page=book&amp;id=231715" TargetMode="External"/><Relationship Id="rId35" Type="http://schemas.openxmlformats.org/officeDocument/2006/relationships/hyperlink" Target="http://biblioclub.ru/index.php?page=book&amp;id=48566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369176-074E-4A99-81E6-CA76292874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9421</Words>
  <Characters>53703</Characters>
  <Application>Microsoft Office Word</Application>
  <DocSecurity>0</DocSecurity>
  <Lines>447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62999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hochu_leta@mail.ru</cp:lastModifiedBy>
  <cp:revision>41</cp:revision>
  <cp:lastPrinted>2018-12-14T12:13:00Z</cp:lastPrinted>
  <dcterms:created xsi:type="dcterms:W3CDTF">2019-08-22T11:27:00Z</dcterms:created>
  <dcterms:modified xsi:type="dcterms:W3CDTF">2019-09-05T17:03:00Z</dcterms:modified>
</cp:coreProperties>
</file>